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767C6" w14:textId="77777777" w:rsidR="008F1A33" w:rsidRPr="001F7D0D" w:rsidRDefault="008F1A33" w:rsidP="008F1A33">
      <w:pPr>
        <w:keepLines/>
        <w:tabs>
          <w:tab w:val="left" w:pos="-2977"/>
          <w:tab w:val="right" w:pos="4820"/>
        </w:tabs>
        <w:suppressAutoHyphens w:val="0"/>
        <w:spacing w:line="240" w:lineRule="auto"/>
        <w:jc w:val="center"/>
        <w:rPr>
          <w:rFonts w:asciiTheme="minorHAnsi" w:eastAsia="Times New Roman" w:hAnsiTheme="minorHAnsi" w:cs="Arial"/>
          <w:b/>
          <w:bCs/>
          <w:noProof/>
          <w:color w:val="auto"/>
          <w:kern w:val="0"/>
          <w:sz w:val="22"/>
          <w:szCs w:val="22"/>
          <w:lang w:eastAsia="en-US"/>
        </w:rPr>
      </w:pPr>
      <w:r w:rsidRPr="001F7D0D">
        <w:rPr>
          <w:rFonts w:asciiTheme="minorHAnsi" w:eastAsia="Times New Roman" w:hAnsiTheme="minorHAnsi" w:cs="Arial"/>
          <w:b/>
          <w:bCs/>
          <w:noProof/>
          <w:color w:val="auto"/>
          <w:kern w:val="0"/>
          <w:sz w:val="22"/>
          <w:szCs w:val="22"/>
          <w:lang w:eastAsia="en-US"/>
        </w:rPr>
        <w:t>ОБРАЗАЦ ТРОШКОВА ПРИПРЕМЕ ПОНУДЕ</w:t>
      </w:r>
    </w:p>
    <w:p w14:paraId="3564DBA4" w14:textId="77777777" w:rsidR="007236E4" w:rsidRPr="001F7D0D" w:rsidRDefault="007236E4" w:rsidP="008F1A33">
      <w:pPr>
        <w:jc w:val="center"/>
        <w:rPr>
          <w:rFonts w:asciiTheme="minorHAnsi" w:hAnsiTheme="minorHAnsi"/>
          <w:b/>
          <w:sz w:val="22"/>
          <w:szCs w:val="22"/>
          <w:lang w:val="sr-Cyrl-CS"/>
        </w:rPr>
      </w:pPr>
    </w:p>
    <w:p w14:paraId="794AEBB4" w14:textId="3201B4C0" w:rsidR="00126BBF" w:rsidRPr="000C3017" w:rsidRDefault="004224BE" w:rsidP="00126BBF">
      <w:pPr>
        <w:spacing w:line="240" w:lineRule="auto"/>
        <w:jc w:val="center"/>
        <w:rPr>
          <w:rFonts w:asciiTheme="minorHAnsi" w:hAnsiTheme="minorHAnsi" w:cs="Arial"/>
          <w:b/>
          <w:bCs/>
          <w:iCs/>
          <w:color w:val="auto"/>
          <w:sz w:val="22"/>
          <w:szCs w:val="22"/>
          <w:lang w:val="sr-Cyrl-RS"/>
        </w:rPr>
      </w:pPr>
      <w:r w:rsidRPr="001F7D0D">
        <w:rPr>
          <w:rFonts w:asciiTheme="minorHAnsi" w:hAnsiTheme="minorHAnsi" w:cs="ArialUnicodeMS"/>
          <w:b/>
          <w:sz w:val="22"/>
          <w:szCs w:val="22"/>
          <w:lang w:eastAsia="en-US"/>
        </w:rPr>
        <w:t>KОЛЕКТИВНО ОСИГУРАЊЕ ЗАПОСЛЕНИХ</w:t>
      </w:r>
      <w:r w:rsidR="00126BBF" w:rsidRPr="001F7D0D">
        <w:rPr>
          <w:rFonts w:asciiTheme="minorHAnsi" w:hAnsiTheme="minorHAnsi" w:cs="ArialUnicodeMS"/>
          <w:b/>
          <w:sz w:val="22"/>
          <w:szCs w:val="22"/>
          <w:lang w:val="ru-RU" w:eastAsia="en-US"/>
        </w:rPr>
        <w:t xml:space="preserve">, </w:t>
      </w:r>
      <w:r w:rsidR="00126BBF" w:rsidRPr="001F7D0D">
        <w:rPr>
          <w:rFonts w:asciiTheme="minorHAnsi" w:hAnsiTheme="minorHAnsi" w:cs="Arial"/>
          <w:b/>
          <w:bCs/>
          <w:sz w:val="22"/>
          <w:szCs w:val="22"/>
          <w:lang w:val="ru-RU"/>
        </w:rPr>
        <w:t xml:space="preserve">ЈН </w:t>
      </w:r>
      <w:r w:rsidR="00294824">
        <w:rPr>
          <w:rFonts w:asciiTheme="minorHAnsi" w:hAnsiTheme="minorHAnsi" w:cs="Arial"/>
          <w:b/>
          <w:bCs/>
          <w:sz w:val="22"/>
          <w:szCs w:val="22"/>
          <w:lang w:val="sr-Cyrl-RS"/>
        </w:rPr>
        <w:t>2026/31</w:t>
      </w:r>
    </w:p>
    <w:p w14:paraId="4A416362" w14:textId="77777777" w:rsidR="008F1A33" w:rsidRPr="001F7D0D" w:rsidRDefault="008F1A33" w:rsidP="008F1A33">
      <w:pPr>
        <w:spacing w:after="150"/>
        <w:rPr>
          <w:rFonts w:asciiTheme="minorHAnsi" w:hAnsiTheme="minorHAnsi"/>
          <w:sz w:val="22"/>
          <w:szCs w:val="22"/>
          <w:lang w:val="sr-Cyrl-CS"/>
        </w:rPr>
      </w:pPr>
    </w:p>
    <w:p w14:paraId="498E7E58" w14:textId="77777777" w:rsidR="004224BE" w:rsidRPr="001F7D0D" w:rsidRDefault="004224BE" w:rsidP="004224BE">
      <w:pPr>
        <w:spacing w:after="120"/>
        <w:jc w:val="both"/>
        <w:rPr>
          <w:rFonts w:asciiTheme="minorHAnsi" w:hAnsiTheme="minorHAnsi" w:cs="Arial"/>
          <w:b/>
          <w:sz w:val="22"/>
          <w:szCs w:val="22"/>
          <w:lang w:val="sr-Cyrl-CS"/>
        </w:rPr>
      </w:pPr>
      <w:r w:rsidRPr="001F7D0D">
        <w:rPr>
          <w:rFonts w:asciiTheme="minorHAnsi" w:hAnsiTheme="minorHAnsi" w:cs="Arial"/>
          <w:sz w:val="22"/>
          <w:szCs w:val="22"/>
          <w:lang w:val="sr-Cyrl-CS"/>
        </w:rPr>
        <w:t>У складу са чланом 138. став 1. Закона о јавним набавкама („Службени гласник РС“, бр. 91/2019</w:t>
      </w:r>
      <w:r w:rsidR="00CC6640" w:rsidRPr="001F7D0D">
        <w:rPr>
          <w:rFonts w:asciiTheme="minorHAnsi" w:hAnsiTheme="minorHAnsi" w:cs="Arial"/>
          <w:sz w:val="22"/>
          <w:szCs w:val="22"/>
          <w:lang w:val="sr-Cyrl-CS"/>
        </w:rPr>
        <w:t xml:space="preserve"> и 92/2023</w:t>
      </w:r>
      <w:r w:rsidRPr="001F7D0D">
        <w:rPr>
          <w:rFonts w:asciiTheme="minorHAnsi" w:hAnsiTheme="minorHAnsi" w:cs="Arial"/>
          <w:sz w:val="22"/>
          <w:szCs w:val="22"/>
          <w:lang w:val="sr-Cyrl-CS"/>
        </w:rPr>
        <w:t xml:space="preserve">), понуђач </w:t>
      </w:r>
      <w:r w:rsidR="00CC6640" w:rsidRPr="001F7D0D">
        <w:rPr>
          <w:rFonts w:asciiTheme="minorHAnsi" w:hAnsiTheme="minorHAnsi" w:cs="Arial"/>
          <w:sz w:val="22"/>
          <w:szCs w:val="22"/>
          <w:lang w:val="sr-Cyrl-CS"/>
        </w:rPr>
        <w:t xml:space="preserve">___________________________________________ </w:t>
      </w:r>
      <w:r w:rsidRPr="001F7D0D">
        <w:rPr>
          <w:rFonts w:asciiTheme="minorHAnsi" w:hAnsiTheme="minorHAnsi" w:cs="Arial"/>
          <w:sz w:val="22"/>
          <w:szCs w:val="22"/>
          <w:lang w:val="sr-Cyrl-CS"/>
        </w:rPr>
        <w:t>доставља укупан износ и структуру трошкова припремања понуде, како следи у табели:</w:t>
      </w:r>
    </w:p>
    <w:p w14:paraId="7A91C457" w14:textId="77777777" w:rsidR="004224BE" w:rsidRPr="001F7D0D" w:rsidRDefault="004224BE" w:rsidP="004224BE">
      <w:pPr>
        <w:spacing w:line="240" w:lineRule="auto"/>
        <w:jc w:val="both"/>
        <w:rPr>
          <w:rFonts w:asciiTheme="minorHAnsi" w:hAnsiTheme="minorHAnsi" w:cs="Arial"/>
          <w:b/>
          <w:color w:val="auto"/>
          <w:sz w:val="22"/>
          <w:szCs w:val="22"/>
          <w:lang w:val="ru-RU"/>
        </w:rPr>
      </w:pP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5565"/>
        <w:gridCol w:w="3300"/>
      </w:tblGrid>
      <w:tr w:rsidR="004224BE" w:rsidRPr="001F7D0D" w14:paraId="2863F37E" w14:textId="77777777" w:rsidTr="00140765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63DA8" w14:textId="77777777" w:rsidR="004224BE" w:rsidRPr="001F7D0D" w:rsidRDefault="004224BE" w:rsidP="00140765">
            <w:pPr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</w:rPr>
            </w:pPr>
            <w:r w:rsidRPr="001F7D0D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ВРСТА ТРОШКА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4034" w14:textId="77777777" w:rsidR="004224BE" w:rsidRPr="001F7D0D" w:rsidRDefault="004224BE" w:rsidP="00140765">
            <w:pPr>
              <w:spacing w:line="240" w:lineRule="auto"/>
              <w:jc w:val="center"/>
              <w:rPr>
                <w:rFonts w:asciiTheme="minorHAnsi" w:hAnsiTheme="minorHAnsi" w:cs="Arial"/>
                <w:color w:val="auto"/>
              </w:rPr>
            </w:pPr>
            <w:r w:rsidRPr="001F7D0D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ИЗНОС ТРОШКА У РСД</w:t>
            </w:r>
          </w:p>
        </w:tc>
      </w:tr>
      <w:tr w:rsidR="004224BE" w:rsidRPr="001F7D0D" w14:paraId="7EAD8332" w14:textId="77777777" w:rsidTr="00140765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0F221" w14:textId="77777777" w:rsidR="004224BE" w:rsidRPr="001F7D0D" w:rsidRDefault="004224BE" w:rsidP="00140765">
            <w:pPr>
              <w:snapToGrid w:val="0"/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AF28" w14:textId="77777777" w:rsidR="004224BE" w:rsidRPr="001F7D0D" w:rsidRDefault="004224BE" w:rsidP="00140765">
            <w:pPr>
              <w:snapToGrid w:val="0"/>
              <w:spacing w:line="240" w:lineRule="auto"/>
              <w:jc w:val="right"/>
              <w:rPr>
                <w:rFonts w:asciiTheme="minorHAnsi" w:hAnsiTheme="minorHAnsi" w:cs="Arial"/>
                <w:color w:val="auto"/>
              </w:rPr>
            </w:pPr>
          </w:p>
        </w:tc>
      </w:tr>
      <w:tr w:rsidR="004224BE" w:rsidRPr="001F7D0D" w14:paraId="45D476B2" w14:textId="77777777" w:rsidTr="00140765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F0422" w14:textId="77777777" w:rsidR="004224BE" w:rsidRPr="001F7D0D" w:rsidRDefault="004224BE" w:rsidP="00140765">
            <w:pPr>
              <w:snapToGrid w:val="0"/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66A4" w14:textId="77777777" w:rsidR="004224BE" w:rsidRPr="001F7D0D" w:rsidRDefault="004224BE" w:rsidP="00140765">
            <w:pPr>
              <w:snapToGrid w:val="0"/>
              <w:spacing w:line="240" w:lineRule="auto"/>
              <w:jc w:val="right"/>
              <w:rPr>
                <w:rFonts w:asciiTheme="minorHAnsi" w:hAnsiTheme="minorHAnsi" w:cs="Arial"/>
                <w:color w:val="auto"/>
              </w:rPr>
            </w:pPr>
          </w:p>
        </w:tc>
      </w:tr>
      <w:tr w:rsidR="004224BE" w:rsidRPr="001F7D0D" w14:paraId="21287FEC" w14:textId="77777777" w:rsidTr="00140765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A71B2" w14:textId="77777777" w:rsidR="004224BE" w:rsidRPr="001F7D0D" w:rsidRDefault="004224BE" w:rsidP="00140765">
            <w:pPr>
              <w:snapToGrid w:val="0"/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63C7" w14:textId="77777777" w:rsidR="004224BE" w:rsidRPr="001F7D0D" w:rsidRDefault="004224BE" w:rsidP="00140765">
            <w:pPr>
              <w:snapToGrid w:val="0"/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</w:tr>
      <w:tr w:rsidR="004224BE" w:rsidRPr="001F7D0D" w14:paraId="78C6B865" w14:textId="77777777" w:rsidTr="00140765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034D0" w14:textId="77777777" w:rsidR="004224BE" w:rsidRPr="001F7D0D" w:rsidRDefault="004224BE" w:rsidP="00140765">
            <w:pPr>
              <w:snapToGrid w:val="0"/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CC41" w14:textId="77777777" w:rsidR="004224BE" w:rsidRPr="001F7D0D" w:rsidRDefault="004224BE" w:rsidP="00140765">
            <w:pPr>
              <w:snapToGrid w:val="0"/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</w:tr>
      <w:tr w:rsidR="004224BE" w:rsidRPr="001F7D0D" w14:paraId="208A0A53" w14:textId="77777777" w:rsidTr="00140765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CF246" w14:textId="77777777" w:rsidR="004224BE" w:rsidRPr="001F7D0D" w:rsidRDefault="004224BE" w:rsidP="00140765">
            <w:pPr>
              <w:snapToGrid w:val="0"/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63BC" w14:textId="77777777" w:rsidR="004224BE" w:rsidRPr="001F7D0D" w:rsidRDefault="004224BE" w:rsidP="00140765">
            <w:pPr>
              <w:snapToGrid w:val="0"/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</w:tr>
      <w:tr w:rsidR="004224BE" w:rsidRPr="001F7D0D" w14:paraId="413912DD" w14:textId="77777777" w:rsidTr="00140765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AE2B3" w14:textId="77777777" w:rsidR="004224BE" w:rsidRPr="001F7D0D" w:rsidRDefault="004224BE" w:rsidP="00140765">
            <w:pPr>
              <w:snapToGrid w:val="0"/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D0FC" w14:textId="77777777" w:rsidR="004224BE" w:rsidRPr="001F7D0D" w:rsidRDefault="004224BE" w:rsidP="00140765">
            <w:pPr>
              <w:snapToGrid w:val="0"/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</w:tr>
      <w:tr w:rsidR="004224BE" w:rsidRPr="001F7D0D" w14:paraId="5CBB60E5" w14:textId="77777777" w:rsidTr="00140765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56E6B" w14:textId="77777777" w:rsidR="004224BE" w:rsidRPr="001F7D0D" w:rsidRDefault="004224BE" w:rsidP="00140765">
            <w:pPr>
              <w:snapToGrid w:val="0"/>
              <w:spacing w:line="240" w:lineRule="auto"/>
              <w:rPr>
                <w:rFonts w:asciiTheme="minorHAnsi" w:hAnsiTheme="minorHAnsi" w:cs="Arial"/>
                <w:color w:val="auto"/>
                <w:lang w:val="ru-RU"/>
              </w:rPr>
            </w:pPr>
          </w:p>
          <w:p w14:paraId="10B9D950" w14:textId="77777777" w:rsidR="004224BE" w:rsidRPr="001F7D0D" w:rsidRDefault="004224BE" w:rsidP="00140765">
            <w:pPr>
              <w:spacing w:line="240" w:lineRule="auto"/>
              <w:rPr>
                <w:rFonts w:asciiTheme="minorHAnsi" w:hAnsiTheme="minorHAnsi" w:cs="Arial"/>
                <w:color w:val="auto"/>
                <w:lang w:val="ru-RU"/>
              </w:rPr>
            </w:pPr>
            <w:r w:rsidRPr="001F7D0D">
              <w:rPr>
                <w:rFonts w:asciiTheme="minorHAnsi" w:hAnsiTheme="minorHAnsi" w:cs="Arial"/>
                <w:b/>
                <w:color w:val="auto"/>
                <w:sz w:val="22"/>
                <w:szCs w:val="22"/>
                <w:lang w:val="ru-RU"/>
              </w:rPr>
              <w:t>УКУПАН ИЗНОС ТРОШКОВА ПРИПРЕМАЊА ПОНУДЕ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8EC1" w14:textId="77777777" w:rsidR="004224BE" w:rsidRPr="001F7D0D" w:rsidRDefault="004224BE" w:rsidP="00140765">
            <w:pPr>
              <w:snapToGrid w:val="0"/>
              <w:spacing w:line="240" w:lineRule="auto"/>
              <w:rPr>
                <w:rFonts w:asciiTheme="minorHAnsi" w:hAnsiTheme="minorHAnsi" w:cs="Arial"/>
                <w:color w:val="auto"/>
                <w:lang w:val="ru-RU"/>
              </w:rPr>
            </w:pPr>
          </w:p>
        </w:tc>
      </w:tr>
    </w:tbl>
    <w:p w14:paraId="1B8128C8" w14:textId="77777777" w:rsidR="004224BE" w:rsidRPr="001F7D0D" w:rsidRDefault="004224BE" w:rsidP="004224BE">
      <w:pPr>
        <w:spacing w:line="240" w:lineRule="auto"/>
        <w:jc w:val="both"/>
        <w:rPr>
          <w:rFonts w:asciiTheme="minorHAnsi" w:hAnsiTheme="minorHAnsi"/>
          <w:color w:val="auto"/>
          <w:sz w:val="22"/>
          <w:szCs w:val="22"/>
          <w:lang w:val="ru-RU"/>
        </w:rPr>
      </w:pPr>
    </w:p>
    <w:p w14:paraId="4506303C" w14:textId="77777777" w:rsidR="004224BE" w:rsidRPr="001F7D0D" w:rsidRDefault="004224BE" w:rsidP="004224BE">
      <w:pPr>
        <w:spacing w:line="240" w:lineRule="auto"/>
        <w:jc w:val="both"/>
        <w:rPr>
          <w:rFonts w:asciiTheme="minorHAnsi" w:hAnsiTheme="minorHAnsi" w:cs="Arial"/>
          <w:color w:val="auto"/>
          <w:sz w:val="22"/>
          <w:szCs w:val="22"/>
          <w:lang w:val="ru-RU"/>
        </w:rPr>
      </w:pPr>
      <w:r w:rsidRPr="001F7D0D">
        <w:rPr>
          <w:rFonts w:asciiTheme="minorHAnsi" w:hAnsiTheme="minorHAnsi" w:cs="Arial"/>
          <w:color w:val="auto"/>
          <w:sz w:val="22"/>
          <w:szCs w:val="22"/>
          <w:lang w:val="ru-RU"/>
        </w:rPr>
        <w:t>У складу са чланом 138</w:t>
      </w:r>
      <w:r w:rsidRPr="001F7D0D">
        <w:rPr>
          <w:rFonts w:asciiTheme="minorHAnsi" w:hAnsiTheme="minorHAnsi" w:cs="Arial"/>
          <w:color w:val="auto"/>
          <w:sz w:val="22"/>
          <w:szCs w:val="22"/>
          <w:lang w:val="sr-Cyrl-CS"/>
        </w:rPr>
        <w:t>.</w:t>
      </w:r>
      <w:r w:rsidRPr="001F7D0D">
        <w:rPr>
          <w:rFonts w:asciiTheme="minorHAnsi" w:hAnsiTheme="minorHAnsi" w:cs="Arial"/>
          <w:color w:val="auto"/>
          <w:sz w:val="22"/>
          <w:szCs w:val="22"/>
          <w:lang w:val="ru-RU"/>
        </w:rPr>
        <w:t xml:space="preserve"> ЗЈН, трошкове припреме и подношења понуде сноси искључиво понуђач и не може да тражи од наручиоца накнаду трошкова.</w:t>
      </w:r>
    </w:p>
    <w:p w14:paraId="197554C0" w14:textId="77777777" w:rsidR="004224BE" w:rsidRPr="001F7D0D" w:rsidRDefault="004224BE" w:rsidP="004224BE">
      <w:pPr>
        <w:spacing w:line="240" w:lineRule="auto"/>
        <w:jc w:val="both"/>
        <w:rPr>
          <w:rFonts w:asciiTheme="minorHAnsi" w:hAnsiTheme="minorHAnsi" w:cs="Arial"/>
          <w:color w:val="auto"/>
          <w:sz w:val="22"/>
          <w:szCs w:val="22"/>
          <w:lang w:val="sr-Cyrl-CS"/>
        </w:rPr>
      </w:pPr>
      <w:r w:rsidRPr="001F7D0D">
        <w:rPr>
          <w:rFonts w:asciiTheme="minorHAnsi" w:hAnsiTheme="minorHAnsi" w:cs="Arial"/>
          <w:color w:val="auto"/>
          <w:sz w:val="22"/>
          <w:szCs w:val="22"/>
          <w:lang w:val="ru-RU"/>
        </w:rPr>
        <w:t>Ако је поступак јавне набавке обустављен из разлога који су на страни наручиоца, наручилац је дужан да понуђачу надокнади трошкове израде узорка или модела, ако су израђени у складу са техничким спецификацијама наручиоца и трошкове прибављања средства обезбеђења, под условом да је понуђач тражио накнаду тих трошкова у својој понуди.</w:t>
      </w:r>
    </w:p>
    <w:p w14:paraId="2FC7549F" w14:textId="77777777" w:rsidR="000C3017" w:rsidRDefault="000C3017" w:rsidP="004224BE">
      <w:pPr>
        <w:spacing w:after="120"/>
        <w:jc w:val="both"/>
        <w:rPr>
          <w:rFonts w:asciiTheme="minorHAnsi" w:hAnsiTheme="minorHAnsi" w:cs="Arial"/>
          <w:b/>
          <w:bCs/>
          <w:color w:val="auto"/>
          <w:sz w:val="22"/>
          <w:szCs w:val="22"/>
          <w:lang w:val="ru-RU"/>
        </w:rPr>
      </w:pPr>
    </w:p>
    <w:p w14:paraId="45411341" w14:textId="19F038FF" w:rsidR="005A6FC0" w:rsidRPr="001F7D0D" w:rsidRDefault="001F7D0D" w:rsidP="004224BE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1F7D0D">
        <w:rPr>
          <w:rFonts w:asciiTheme="minorHAnsi" w:hAnsiTheme="minorHAnsi" w:cs="Arial"/>
          <w:b/>
          <w:bCs/>
          <w:color w:val="auto"/>
          <w:sz w:val="22"/>
          <w:szCs w:val="22"/>
          <w:lang w:val="ru-RU"/>
        </w:rPr>
        <w:t>Напомена: Уколико понуђач нема трошкове припреме понуде није обавезан да достави овај образац.</w:t>
      </w:r>
    </w:p>
    <w:sectPr w:rsidR="005A6FC0" w:rsidRPr="001F7D0D" w:rsidSect="005A6FC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UnicodeMS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33"/>
    <w:rsid w:val="00083D3C"/>
    <w:rsid w:val="000C3017"/>
    <w:rsid w:val="00126BBF"/>
    <w:rsid w:val="001860BD"/>
    <w:rsid w:val="001F7D0D"/>
    <w:rsid w:val="002445ED"/>
    <w:rsid w:val="00294824"/>
    <w:rsid w:val="002F4B3F"/>
    <w:rsid w:val="004224BE"/>
    <w:rsid w:val="004677BA"/>
    <w:rsid w:val="005A6FC0"/>
    <w:rsid w:val="007236E4"/>
    <w:rsid w:val="00800CBD"/>
    <w:rsid w:val="00890522"/>
    <w:rsid w:val="008F1A33"/>
    <w:rsid w:val="00AE7C6A"/>
    <w:rsid w:val="00B54C02"/>
    <w:rsid w:val="00B54FB2"/>
    <w:rsid w:val="00B75483"/>
    <w:rsid w:val="00B95B46"/>
    <w:rsid w:val="00B9706D"/>
    <w:rsid w:val="00CC6640"/>
    <w:rsid w:val="00CE5390"/>
    <w:rsid w:val="00D14C33"/>
    <w:rsid w:val="00D63982"/>
    <w:rsid w:val="00DB41FB"/>
    <w:rsid w:val="00E81375"/>
    <w:rsid w:val="00F7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F9768"/>
  <w15:docId w15:val="{E696C025-9A2A-46A6-ABFE-7218D29D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A33"/>
    <w:pPr>
      <w:suppressAutoHyphens/>
      <w:spacing w:line="100" w:lineRule="atLeast"/>
      <w:jc w:val="lef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8F1A3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8F1A33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cvetkovici</dc:creator>
  <cp:lastModifiedBy>Ivana Cvetković</cp:lastModifiedBy>
  <cp:revision>2</cp:revision>
  <dcterms:created xsi:type="dcterms:W3CDTF">2026-09-15T10:09:00Z</dcterms:created>
  <dcterms:modified xsi:type="dcterms:W3CDTF">2026-09-15T10:09:00Z</dcterms:modified>
</cp:coreProperties>
</file>