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B5F9E" w14:textId="77777777" w:rsidR="00145621" w:rsidRPr="005E25E3" w:rsidRDefault="00145621" w:rsidP="005E25E3">
      <w:pPr>
        <w:spacing w:line="240" w:lineRule="auto"/>
        <w:jc w:val="center"/>
        <w:rPr>
          <w:rFonts w:asciiTheme="minorHAnsi" w:hAnsiTheme="minorHAnsi" w:cstheme="minorHAnsi"/>
          <w:b/>
          <w:bCs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bCs/>
          <w:iCs/>
          <w:color w:val="auto"/>
          <w:sz w:val="22"/>
          <w:szCs w:val="22"/>
          <w:lang w:val="ru-RU"/>
        </w:rPr>
        <w:t xml:space="preserve">УГОВОР О ЈАВНОЈ НАБАВЦИ УСЛУГА </w:t>
      </w:r>
    </w:p>
    <w:p w14:paraId="2CCA5ED1" w14:textId="5AB1A18A" w:rsidR="00145621" w:rsidRPr="005E25E3" w:rsidRDefault="00145621" w:rsidP="005E25E3">
      <w:pPr>
        <w:spacing w:line="240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sr-Cyrl-RS"/>
        </w:rPr>
      </w:pPr>
      <w:bookmarkStart w:id="0" w:name="_Hlk198125133"/>
      <w:r w:rsidRPr="005E25E3"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  <w:t>Услуге осигурања имовине Г</w:t>
      </w:r>
      <w:r w:rsidR="007F1593" w:rsidRPr="005E25E3">
        <w:rPr>
          <w:rFonts w:asciiTheme="minorHAnsi" w:hAnsiTheme="minorHAnsi" w:cstheme="minorHAnsi"/>
          <w:b/>
          <w:bCs/>
          <w:color w:val="auto"/>
          <w:sz w:val="22"/>
          <w:szCs w:val="22"/>
        </w:rPr>
        <w:t>радске општине</w:t>
      </w:r>
      <w:r w:rsidRPr="005E25E3">
        <w:rPr>
          <w:rFonts w:asciiTheme="minorHAnsi" w:hAnsiTheme="minorHAnsi" w:cstheme="minorHAnsi"/>
          <w:b/>
          <w:bCs/>
          <w:color w:val="auto"/>
          <w:sz w:val="22"/>
          <w:szCs w:val="22"/>
          <w:lang w:val="ru-RU"/>
        </w:rPr>
        <w:t xml:space="preserve"> Савски венац, ЈН </w:t>
      </w:r>
      <w:r w:rsidR="00A31070" w:rsidRPr="005E25E3">
        <w:rPr>
          <w:rFonts w:asciiTheme="minorHAnsi" w:hAnsiTheme="minorHAnsi" w:cstheme="minorHAnsi"/>
          <w:b/>
          <w:bCs/>
          <w:color w:val="auto"/>
          <w:sz w:val="22"/>
          <w:szCs w:val="22"/>
        </w:rPr>
        <w:t>202</w:t>
      </w:r>
      <w:r w:rsidR="001C210F">
        <w:rPr>
          <w:rFonts w:asciiTheme="minorHAnsi" w:hAnsiTheme="minorHAnsi" w:cstheme="minorHAnsi"/>
          <w:b/>
          <w:bCs/>
          <w:color w:val="auto"/>
          <w:sz w:val="22"/>
          <w:szCs w:val="22"/>
          <w:lang w:val="sr-Cyrl-RS"/>
        </w:rPr>
        <w:t>6/30</w:t>
      </w:r>
      <w:bookmarkEnd w:id="0"/>
    </w:p>
    <w:p w14:paraId="32AA5FEC" w14:textId="77777777" w:rsidR="000174ED" w:rsidRPr="005E25E3" w:rsidRDefault="000174ED" w:rsidP="005E25E3">
      <w:pPr>
        <w:spacing w:line="240" w:lineRule="auto"/>
        <w:jc w:val="center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</w:p>
    <w:p w14:paraId="6AA449AC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iCs/>
          <w:color w:val="auto"/>
          <w:sz w:val="22"/>
          <w:szCs w:val="22"/>
          <w:lang w:val="ru-RU"/>
        </w:rPr>
        <w:t>Закључен између:</w:t>
      </w:r>
    </w:p>
    <w:p w14:paraId="3BAB2BD8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Наручиоца:</w:t>
      </w:r>
    </w:p>
    <w:p w14:paraId="30BDC793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iCs/>
          <w:color w:val="auto"/>
          <w:sz w:val="22"/>
          <w:szCs w:val="22"/>
          <w:lang w:val="ru-RU"/>
        </w:rPr>
        <w:t>Градска општина Савски венац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, са седиштем у Београду, улица Кнеза Милоша бр. 69, ПИБ 102759230, Матични број: 07031386, Број рачуна: 840-16640-66, Министарство финансија, Управа за трезор, коју заступа Милош Видовић, председник општине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(у даљем тексту:Осигураник)</w:t>
      </w:r>
    </w:p>
    <w:p w14:paraId="7B9E1E87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и</w:t>
      </w:r>
    </w:p>
    <w:p w14:paraId="7C060FDC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Понуђача:</w:t>
      </w:r>
    </w:p>
    <w:p w14:paraId="0F9B5DA4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_________________________________________________________________________________</w:t>
      </w:r>
    </w:p>
    <w:p w14:paraId="566413A6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са седиштем у ____________________________, улица __________________________________</w:t>
      </w:r>
    </w:p>
    <w:p w14:paraId="5852B48D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ПИБ: _____________________________________ Матични број: __________________________</w:t>
      </w:r>
    </w:p>
    <w:p w14:paraId="77E5589D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Број рачуна: ______________________________ Назив банке: ____________________________,</w:t>
      </w:r>
    </w:p>
    <w:p w14:paraId="3485859B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кога заступа ________________________________________________________</w:t>
      </w:r>
    </w:p>
    <w:p w14:paraId="01636DD8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(у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даљем тексту: Осигуравач),</w:t>
      </w:r>
    </w:p>
    <w:p w14:paraId="5E79A579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</w:p>
    <w:p w14:paraId="290A4854" w14:textId="2D20B89B" w:rsidR="00145621" w:rsidRPr="005E25E3" w:rsidRDefault="00867E0B" w:rsidP="005E25E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ОСНОВ УГОВОРА: Одлука Председника ГО Савски венац о спровођењу поступка јавне набавке бр.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I-03-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0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6-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8.</w:t>
      </w:r>
      <w:r w:rsidR="001C210F">
        <w:rPr>
          <w:rFonts w:asciiTheme="minorHAnsi" w:hAnsiTheme="minorHAnsi" w:cstheme="minorHAnsi"/>
          <w:sz w:val="22"/>
          <w:szCs w:val="22"/>
          <w:lang w:val="sr-Cyrl-RS"/>
        </w:rPr>
        <w:t>264/2026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>о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д </w:t>
      </w:r>
      <w:r w:rsidR="001C210F">
        <w:rPr>
          <w:rFonts w:asciiTheme="minorHAnsi" w:hAnsiTheme="minorHAnsi" w:cstheme="minorHAnsi"/>
          <w:color w:val="auto"/>
          <w:sz w:val="22"/>
          <w:szCs w:val="22"/>
          <w:lang w:val="sr-Cyrl-CS"/>
        </w:rPr>
        <w:t>2.9.2026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. године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и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Одлука Председника ГО Савски венац о додели уговора у поступка јавне набавке бр.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I-03-06-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8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.___/20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2</w:t>
      </w:r>
      <w:r w:rsidR="001C210F">
        <w:rPr>
          <w:rFonts w:asciiTheme="minorHAnsi" w:hAnsiTheme="minorHAnsi" w:cstheme="minorHAnsi"/>
          <w:sz w:val="22"/>
          <w:szCs w:val="22"/>
          <w:lang w:val="sr-Cyrl-RS"/>
        </w:rPr>
        <w:t>6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од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______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.202</w:t>
      </w:r>
      <w:r w:rsidR="001C210F">
        <w:rPr>
          <w:rFonts w:asciiTheme="minorHAnsi" w:hAnsiTheme="minorHAnsi" w:cstheme="minorHAnsi"/>
          <w:sz w:val="22"/>
          <w:szCs w:val="22"/>
          <w:lang w:val="sr-Cyrl-CS"/>
        </w:rPr>
        <w:t>6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. године</w:t>
      </w:r>
    </w:p>
    <w:p w14:paraId="0A858FD1" w14:textId="77777777" w:rsidR="00145621" w:rsidRPr="005E25E3" w:rsidRDefault="00145621" w:rsidP="005E25E3">
      <w:pPr>
        <w:spacing w:line="240" w:lineRule="auto"/>
        <w:rPr>
          <w:rFonts w:asciiTheme="minorHAnsi" w:hAnsiTheme="minorHAnsi" w:cstheme="minorHAnsi"/>
          <w:color w:val="auto"/>
          <w:sz w:val="22"/>
          <w:szCs w:val="22"/>
          <w:lang w:val="sr-Cyrl-CS"/>
        </w:rPr>
      </w:pPr>
    </w:p>
    <w:p w14:paraId="40EAFB79" w14:textId="77777777" w:rsidR="00145621" w:rsidRPr="005E25E3" w:rsidRDefault="00145621" w:rsidP="005E25E3">
      <w:pPr>
        <w:spacing w:line="240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ОПШТЕ ОДРЕДБЕ</w:t>
      </w:r>
    </w:p>
    <w:p w14:paraId="11BE33CA" w14:textId="77777777" w:rsidR="00145621" w:rsidRPr="005E25E3" w:rsidRDefault="00145621" w:rsidP="005E25E3">
      <w:pPr>
        <w:tabs>
          <w:tab w:val="left" w:pos="1418"/>
        </w:tabs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Уговорне стране констатују:</w:t>
      </w:r>
    </w:p>
    <w:p w14:paraId="48D59643" w14:textId="00591F22" w:rsidR="00145621" w:rsidRPr="005E25E3" w:rsidRDefault="00145621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да је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 xml:space="preserve"> Осигураник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,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на основу члана 52 Закона о јавним набавкама („Сл. Гласник РС“ бр. 91/2019) и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Одлуке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Председника Општине Савски венац о покретању поступка јавне набавке, спровео поступак јавне набавке услуга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 </w:t>
      </w:r>
      <w:r w:rsidR="00867E0B" w:rsidRPr="005E25E3">
        <w:rPr>
          <w:rFonts w:asciiTheme="minorHAnsi" w:hAnsiTheme="minorHAnsi" w:cstheme="minorHAnsi"/>
          <w:color w:val="auto"/>
          <w:sz w:val="22"/>
          <w:szCs w:val="22"/>
          <w:lang w:val="sr-Cyrl-RS"/>
        </w:rPr>
        <w:t>202</w:t>
      </w:r>
      <w:r w:rsidR="001C210F">
        <w:rPr>
          <w:rFonts w:asciiTheme="minorHAnsi" w:hAnsiTheme="minorHAnsi" w:cstheme="minorHAnsi"/>
          <w:color w:val="auto"/>
          <w:sz w:val="22"/>
          <w:szCs w:val="22"/>
          <w:lang w:val="sr-Cyrl-RS"/>
        </w:rPr>
        <w:t>6/30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>;</w:t>
      </w:r>
    </w:p>
    <w:p w14:paraId="44F265ED" w14:textId="77777777" w:rsidR="00145621" w:rsidRPr="005E25E3" w:rsidRDefault="00145621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да је процењена вредност јавне набавке: __________ динара без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порез</w:t>
      </w:r>
      <w:r w:rsidR="00694557" w:rsidRPr="005E25E3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 на премију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 (попуњава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Осигураник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);</w:t>
      </w:r>
    </w:p>
    <w:p w14:paraId="223D09EB" w14:textId="77777777" w:rsidR="00712628" w:rsidRPr="005E25E3" w:rsidRDefault="00712628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да је Јавни позив објављен на Порталу јавних набавки и на интернет страници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Наручилац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1AB24787" w14:textId="77777777" w:rsidR="00145621" w:rsidRPr="005E25E3" w:rsidRDefault="00145621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да је у поступку јавне набавке достављено __________ понуда (попуњава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>Осигураник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);</w:t>
      </w:r>
    </w:p>
    <w:p w14:paraId="446EC0A3" w14:textId="77777777" w:rsidR="00145621" w:rsidRPr="005E25E3" w:rsidRDefault="00145621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да је </w:t>
      </w:r>
      <w:r w:rsidRPr="005E25E3">
        <w:rPr>
          <w:rFonts w:asciiTheme="minorHAnsi" w:hAnsiTheme="minorHAnsi" w:cstheme="minorHAnsi"/>
          <w:iCs/>
          <w:color w:val="auto"/>
          <w:sz w:val="22"/>
          <w:szCs w:val="22"/>
          <w:lang w:val="ru-RU"/>
        </w:rPr>
        <w:t xml:space="preserve">Осигуравач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доставио понуду </w:t>
      </w:r>
      <w:r w:rsidR="00712628"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од _________, која у потпуности одговара спецификацији из конкурсне документације, која се налази у прилогу Уговора и саставни је део Уговора;</w:t>
      </w:r>
    </w:p>
    <w:p w14:paraId="67E108B3" w14:textId="77777777" w:rsidR="00145621" w:rsidRPr="005E25E3" w:rsidRDefault="00145621" w:rsidP="005E25E3">
      <w:pPr>
        <w:numPr>
          <w:ilvl w:val="0"/>
          <w:numId w:val="1"/>
        </w:numPr>
        <w:suppressAutoHyphens w:val="0"/>
        <w:spacing w:line="240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да је Комисија за јавн</w:t>
      </w:r>
      <w:r w:rsidR="00712628"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у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 набавку, </w:t>
      </w:r>
      <w:r w:rsidR="00712628"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у складу са чл. 145, </w:t>
      </w:r>
      <w:r w:rsidR="00712628" w:rsidRPr="005E25E3">
        <w:rPr>
          <w:rFonts w:asciiTheme="minorHAnsi" w:hAnsiTheme="minorHAnsi" w:cstheme="minorHAnsi"/>
          <w:sz w:val="22"/>
          <w:szCs w:val="22"/>
          <w:lang w:val="sr-Cyrl-CS"/>
        </w:rPr>
        <w:t>Закона о јавним набавкама („Сл. Гласник РС“ бр. 91/2019 )</w:t>
      </w:r>
      <w:r w:rsidR="00712628"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сачинила Извештај о поступку јавне набавке, а Председник Општине је у </w:t>
      </w:r>
      <w:r w:rsidR="00712628"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складу са чл. 146. Закона, донео Одлуку о додели уговора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;</w:t>
      </w:r>
    </w:p>
    <w:p w14:paraId="3F17B2EA" w14:textId="77777777" w:rsidR="00145621" w:rsidRPr="005E25E3" w:rsidRDefault="00145621" w:rsidP="005E25E3">
      <w:pPr>
        <w:spacing w:line="240" w:lineRule="auto"/>
        <w:ind w:left="720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</w:p>
    <w:p w14:paraId="0B378677" w14:textId="77777777" w:rsidR="00145621" w:rsidRPr="005E25E3" w:rsidRDefault="00145621" w:rsidP="005E25E3">
      <w:pPr>
        <w:pStyle w:val="BodyText"/>
        <w:shd w:val="clear" w:color="auto" w:fill="FFFFFF"/>
        <w:spacing w:after="0" w:line="240" w:lineRule="auto"/>
        <w:ind w:left="360"/>
        <w:jc w:val="center"/>
        <w:rPr>
          <w:rFonts w:asciiTheme="minorHAnsi" w:hAnsiTheme="minorHAnsi" w:cstheme="minorHAnsi"/>
          <w:b/>
          <w:strike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 xml:space="preserve">Предмет уговора </w:t>
      </w:r>
    </w:p>
    <w:p w14:paraId="6C2E3355" w14:textId="77777777" w:rsidR="00145621" w:rsidRPr="005E25E3" w:rsidRDefault="00145621" w:rsidP="005E25E3">
      <w:pPr>
        <w:pStyle w:val="BodyText"/>
        <w:shd w:val="clear" w:color="auto" w:fill="FFFFFF"/>
        <w:spacing w:after="0" w:line="240" w:lineRule="auto"/>
        <w:ind w:left="360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Члан 1.</w:t>
      </w:r>
    </w:p>
    <w:p w14:paraId="4374353F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 xml:space="preserve">Предмет овог уговора су услуге </w:t>
      </w: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sr-Latn-CS"/>
        </w:rPr>
        <w:t>осигурања</w:t>
      </w: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 xml:space="preserve"> имовине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Осигураника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 xml:space="preserve">у свему према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Конкурсној документацији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>и Понуд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и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Осигуравача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од __________ </w:t>
      </w: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  <w:t>(попуњава Осигуравач)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 xml:space="preserve">, која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чини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Latn-CS"/>
        </w:rPr>
        <w:t xml:space="preserve"> саставни део овог уговора.</w:t>
      </w:r>
    </w:p>
    <w:p w14:paraId="5C2B84FB" w14:textId="77777777" w:rsidR="00145621" w:rsidRPr="005E25E3" w:rsidRDefault="00145621" w:rsidP="005E25E3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bCs/>
          <w:iCs/>
          <w:color w:val="auto"/>
          <w:sz w:val="22"/>
          <w:szCs w:val="22"/>
          <w:u w:val="single"/>
          <w:lang w:val="ru-RU"/>
        </w:rPr>
      </w:pPr>
    </w:p>
    <w:p w14:paraId="54CD807D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Вредност уговора</w:t>
      </w:r>
    </w:p>
    <w:p w14:paraId="6AC7225C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Члан 2.</w:t>
      </w:r>
    </w:p>
    <w:p w14:paraId="747E1349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Висина премије за услуге из члана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1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.овог уговора износи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укупно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: ___________ динара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без пореза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(словима: __________________________________________)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односно _____________ динара са порезом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(словима: __________________________________________)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у складу са износима премија по врсти услуга из Техничке спецификације услуга која чини саставни део уговора.</w:t>
      </w:r>
    </w:p>
    <w:p w14:paraId="23B6DF11" w14:textId="77777777" w:rsidR="00145621" w:rsidRPr="005E25E3" w:rsidRDefault="00140956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Вредност премије осигурања је фиксна и не може се мењати.</w:t>
      </w:r>
    </w:p>
    <w:p w14:paraId="39985948" w14:textId="77777777" w:rsidR="00DB30A6" w:rsidRPr="005E25E3" w:rsidRDefault="00DB30A6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lastRenderedPageBreak/>
        <w:t>Уговорне стране су сагла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с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не да се уговорна премија исплаћује у 12 (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дванаест) једнаких месечних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рата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, по закљученој полиси и испостављеној фактури.</w:t>
      </w:r>
    </w:p>
    <w:p w14:paraId="24A5EB49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A91FB7A" w14:textId="77777777" w:rsidR="00DB30A6" w:rsidRPr="005E25E3" w:rsidRDefault="00DB30A6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Обавезе осигураника</w:t>
      </w:r>
    </w:p>
    <w:p w14:paraId="1D693B5C" w14:textId="77777777" w:rsidR="00DB30A6" w:rsidRPr="005E25E3" w:rsidRDefault="00DB30A6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Члан 3.</w:t>
      </w:r>
    </w:p>
    <w:p w14:paraId="6916E933" w14:textId="7B6DA87C" w:rsidR="00DB30A6" w:rsidRPr="005E25E3" w:rsidRDefault="00DB30A6" w:rsidP="005E25E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Осигураник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се обавезује да обезбеди средства и изврши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плаћања уговор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е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них обавеза које доспевају до 31.12.202</w:t>
      </w:r>
      <w:r w:rsidR="001C210F">
        <w:rPr>
          <w:rFonts w:asciiTheme="minorHAnsi" w:hAnsiTheme="minorHAnsi" w:cstheme="minorHAnsi"/>
          <w:sz w:val="22"/>
          <w:szCs w:val="22"/>
          <w:lang w:val="ru-RU"/>
        </w:rPr>
        <w:t>6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. године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а до износа одређеног Одлуком о буџету ГО Савски венац за 20</w:t>
      </w:r>
      <w:r w:rsidRPr="005E25E3">
        <w:rPr>
          <w:rFonts w:asciiTheme="minorHAnsi" w:hAnsiTheme="minorHAnsi" w:cstheme="minorHAnsi"/>
          <w:sz w:val="22"/>
          <w:szCs w:val="22"/>
        </w:rPr>
        <w:t>2</w:t>
      </w:r>
      <w:r w:rsidR="001C210F">
        <w:rPr>
          <w:rFonts w:asciiTheme="minorHAnsi" w:hAnsiTheme="minorHAnsi" w:cstheme="minorHAnsi"/>
          <w:sz w:val="22"/>
          <w:szCs w:val="22"/>
          <w:lang w:val="sr-Cyrl-RS"/>
        </w:rPr>
        <w:t>6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. годину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у једнаким месечним</w:t>
      </w:r>
      <w:r w:rsidRPr="005E25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ратама.</w:t>
      </w:r>
    </w:p>
    <w:p w14:paraId="41AFAE65" w14:textId="3ACD4644" w:rsidR="00DB30A6" w:rsidRPr="005E25E3" w:rsidRDefault="00DB30A6" w:rsidP="005E25E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>Обавезе које доспевају у наредној буџетској години биће реализоване највише до износа средстава која ће им за ту намену бити одобрена у 202</w:t>
      </w:r>
      <w:r w:rsidR="001C210F">
        <w:rPr>
          <w:rFonts w:asciiTheme="minorHAnsi" w:hAnsiTheme="minorHAnsi" w:cstheme="minorHAnsi"/>
          <w:sz w:val="22"/>
          <w:szCs w:val="22"/>
          <w:lang w:val="sr-Cyrl-RS"/>
        </w:rPr>
        <w:t>7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.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години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на основу Одлуке о буџету Градске општине Савски венац за 202</w:t>
      </w:r>
      <w:r w:rsidR="001C210F">
        <w:rPr>
          <w:rFonts w:asciiTheme="minorHAnsi" w:hAnsiTheme="minorHAnsi" w:cstheme="minorHAnsi"/>
          <w:sz w:val="22"/>
          <w:szCs w:val="22"/>
          <w:lang w:val="sr-Cyrl-RS"/>
        </w:rPr>
        <w:t>7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.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г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одину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,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а све у складу са Уредбом о критеријумима за утврђивање приходе расхода и условима и начину прибављања сагласности за закључивање одређених уговора који, због природе расхода, захтевају плаћање у више година („Службени гласник РС“, бр. 21/2014</w:t>
      </w:r>
      <w:r w:rsidR="005E25E3">
        <w:rPr>
          <w:rFonts w:asciiTheme="minorHAnsi" w:hAnsiTheme="minorHAnsi" w:cstheme="minorHAnsi"/>
          <w:sz w:val="22"/>
          <w:szCs w:val="22"/>
          <w:lang w:val="ru-RU"/>
        </w:rPr>
        <w:t xml:space="preserve"> и 18/2019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).</w:t>
      </w:r>
    </w:p>
    <w:p w14:paraId="0BC23FCC" w14:textId="77777777" w:rsidR="00DB30A6" w:rsidRPr="005E25E3" w:rsidRDefault="00DB30A6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</w:p>
    <w:p w14:paraId="36162630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Об</w:t>
      </w:r>
      <w:r w:rsidR="00DB30A6"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а</w:t>
      </w: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везе осигуравача</w:t>
      </w:r>
    </w:p>
    <w:p w14:paraId="0AC3D84E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 xml:space="preserve">Члан </w:t>
      </w: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4</w:t>
      </w: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>.</w:t>
      </w:r>
    </w:p>
    <w:p w14:paraId="164DEC26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Latn-CS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Осигуравач се обавезује да по закључењу уговора, а најкасније 1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0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 дана од почетка уговорног односа изда Осигуранику одговарајућу Полису осигурања.</w:t>
      </w:r>
    </w:p>
    <w:p w14:paraId="4669300B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Полиса осигурања, заједно са овим уговором и Условима о осигурању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Осигуравача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 чини јединствени уговор о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осигурању.</w:t>
      </w:r>
    </w:p>
    <w:p w14:paraId="4C64DF5A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>Осигуравач се обавезује да по закључењу уговора достави Осигуранику Услове о осигурању у складу са предметом овог уговора.</w:t>
      </w:r>
    </w:p>
    <w:p w14:paraId="54D952DD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ru-RU"/>
        </w:rPr>
        <w:t>Уколико Полиса оси</w:t>
      </w:r>
      <w:r w:rsidR="007F1593"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гурања и / или Услови осигурања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садрже наводе који су у супротности са одредбама овог уговора примењиваће се одредбе овог уговора.</w:t>
      </w:r>
    </w:p>
    <w:p w14:paraId="304CD9F4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0F522E2D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 xml:space="preserve">Члан </w:t>
      </w: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5</w:t>
      </w: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>.</w:t>
      </w:r>
    </w:p>
    <w:p w14:paraId="5EC2213A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Осигураник се обавезује да Осигуравачу пружи потребну помоћ при комплетирању података за закључење Полисе осигурања.</w:t>
      </w:r>
    </w:p>
    <w:p w14:paraId="5881A6B4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</w:p>
    <w:p w14:paraId="00E5322B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Средство финансијског обезбеђења</w:t>
      </w:r>
    </w:p>
    <w:p w14:paraId="73C248E0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 xml:space="preserve">Члан </w:t>
      </w: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6</w:t>
      </w: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>.</w:t>
      </w:r>
    </w:p>
    <w:p w14:paraId="7F72AE7C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Као средство обезбеђења да ће се благовремено извршити обавезе преузете овим уговором, Осиг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равач се обавезује да Осигуранику по закључењу овог уговора преда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соло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 xml:space="preserve"> Меницу са Меничним овлашћењем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са роком трајања 5 (пет) дана након истека уговора о осигурању.</w:t>
      </w:r>
    </w:p>
    <w:p w14:paraId="6D9CD330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Осигуравач је дужан да достави Меницу пре испостављања прве месечне рате премије осигурања.</w:t>
      </w:r>
    </w:p>
    <w:p w14:paraId="345EDA4A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5E91A7B" w14:textId="77777777" w:rsidR="00145621" w:rsidRPr="005E25E3" w:rsidRDefault="00145621" w:rsidP="005E25E3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  <w:t>Праћење извршења уговора</w:t>
      </w:r>
    </w:p>
    <w:p w14:paraId="4AA9B31B" w14:textId="77777777" w:rsidR="00145621" w:rsidRPr="005E25E3" w:rsidRDefault="00145621" w:rsidP="005E25E3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sr-Latn-CS"/>
        </w:rPr>
        <w:t>Ч</w:t>
      </w:r>
      <w:r w:rsidRPr="005E25E3">
        <w:rPr>
          <w:rFonts w:asciiTheme="minorHAnsi" w:hAnsiTheme="minorHAnsi" w:cstheme="minorHAnsi"/>
          <w:b/>
          <w:color w:val="auto"/>
          <w:sz w:val="22"/>
          <w:szCs w:val="22"/>
          <w:lang w:val="ru-RU"/>
        </w:rPr>
        <w:t>лан 7.</w:t>
      </w:r>
    </w:p>
    <w:p w14:paraId="6B48E527" w14:textId="77777777" w:rsidR="00145621" w:rsidRPr="005E25E3" w:rsidRDefault="00145621" w:rsidP="005E25E3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Осигураник се обавезује да одмах након закључења Уговора, посебним решењем именује лице задужено за праћење извршења уговора и о томе одмах обавештава  осигуравача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, који се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 обавезује да одреди лице задужено за комуникацију и праћење извршења Уговора ради успостављања комуникације са овлашћеним лицем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 xml:space="preserve">Осигураник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 xml:space="preserve">у циљу правилне и благовремене реализације уговора. </w:t>
      </w:r>
    </w:p>
    <w:p w14:paraId="668BFAE8" w14:textId="77777777" w:rsidR="00145621" w:rsidRPr="005E25E3" w:rsidRDefault="00145621" w:rsidP="005E25E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Комуникација лица за праћење уговора је искључиво писаним путем или у електронској форми. Настале ситуације решавају споразумно или путем рекламације.</w:t>
      </w:r>
    </w:p>
    <w:p w14:paraId="23258C4C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7283F64E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Рок важења уговора</w:t>
      </w:r>
    </w:p>
    <w:p w14:paraId="4B8CFF1A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Члан 8</w:t>
      </w:r>
    </w:p>
    <w:p w14:paraId="7B237084" w14:textId="4A44A0B5" w:rsidR="00366A1F" w:rsidRPr="005E25E3" w:rsidRDefault="00366A1F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E25E3">
        <w:rPr>
          <w:rFonts w:asciiTheme="minorHAnsi" w:hAnsiTheme="minorHAnsi" w:cstheme="minorHAnsi"/>
          <w:sz w:val="22"/>
          <w:szCs w:val="22"/>
        </w:rPr>
        <w:t xml:space="preserve">Период осигурања је </w:t>
      </w:r>
      <w:r w:rsidR="005E25E3">
        <w:rPr>
          <w:rFonts w:asciiTheme="minorHAnsi" w:hAnsiTheme="minorHAnsi" w:cstheme="minorHAnsi"/>
          <w:sz w:val="22"/>
          <w:szCs w:val="22"/>
          <w:lang w:val="sr-Cyrl-RS"/>
        </w:rPr>
        <w:t>12 месеци</w:t>
      </w:r>
      <w:r w:rsidRPr="005E25E3">
        <w:rPr>
          <w:rFonts w:asciiTheme="minorHAnsi" w:hAnsiTheme="minorHAnsi" w:cstheme="minorHAnsi"/>
          <w:sz w:val="22"/>
          <w:szCs w:val="22"/>
        </w:rPr>
        <w:t xml:space="preserve"> од дана издавања полисе осигурања.</w:t>
      </w:r>
    </w:p>
    <w:p w14:paraId="19A0839F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sr-Latn-CS"/>
        </w:rPr>
      </w:pPr>
    </w:p>
    <w:p w14:paraId="3DE6346B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ru-RU"/>
        </w:rPr>
        <w:lastRenderedPageBreak/>
        <w:t>Раскидни услови</w:t>
      </w:r>
    </w:p>
    <w:p w14:paraId="4375B58D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ru-RU"/>
        </w:rPr>
        <w:t>Члан 9.</w:t>
      </w:r>
    </w:p>
    <w:p w14:paraId="15C2C368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Уговор престаје да важи пре истека рока из претходног члана, једностраним раскидом због неиспуњења уговорених обавеза, који свака од уговорних старана може дати у писаној форми:</w:t>
      </w:r>
    </w:p>
    <w:p w14:paraId="6BCF36CF" w14:textId="77777777" w:rsidR="00145621" w:rsidRPr="005E25E3" w:rsidRDefault="00145621" w:rsidP="005E25E3">
      <w:pPr>
        <w:pStyle w:val="ListParagraph"/>
        <w:numPr>
          <w:ilvl w:val="0"/>
          <w:numId w:val="3"/>
        </w:numPr>
        <w:spacing w:line="240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услед немарног, несавесног извршавања обавеза Осигуравача;</w:t>
      </w:r>
    </w:p>
    <w:p w14:paraId="07768EBA" w14:textId="77777777" w:rsidR="00145621" w:rsidRPr="005E25E3" w:rsidRDefault="00145621" w:rsidP="005E25E3">
      <w:pPr>
        <w:pStyle w:val="ListParagraph"/>
        <w:numPr>
          <w:ilvl w:val="0"/>
          <w:numId w:val="3"/>
        </w:numPr>
        <w:spacing w:line="240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услед непоштовања одредби уговора и</w:t>
      </w:r>
    </w:p>
    <w:p w14:paraId="6A4E1BDB" w14:textId="77777777" w:rsidR="00145621" w:rsidRPr="005E25E3" w:rsidRDefault="00145621" w:rsidP="005E25E3">
      <w:pPr>
        <w:pStyle w:val="ListParagraph"/>
        <w:numPr>
          <w:ilvl w:val="0"/>
          <w:numId w:val="3"/>
        </w:numPr>
        <w:spacing w:line="240" w:lineRule="auto"/>
        <w:contextualSpacing w:val="0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услед непоштовања уговорених рокова за обраду захтева и рокова за исплату осигуране суме.</w:t>
      </w:r>
    </w:p>
    <w:p w14:paraId="518F99CB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0D0BD68B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Уговор престаје да важи пре истека рока из претходног члана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уколико</w:t>
      </w:r>
      <w:r w:rsidRPr="005E25E3">
        <w:rPr>
          <w:rFonts w:asciiTheme="minorHAnsi" w:hAnsiTheme="minorHAnsi" w:cstheme="minorHAnsi"/>
          <w:b/>
          <w:color w:val="0070C0"/>
          <w:sz w:val="22"/>
          <w:szCs w:val="22"/>
          <w:lang w:val="ru-RU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због објективних околности које су у вези са финансирањем Осигураник</w:t>
      </w:r>
      <w:r w:rsidRPr="005E25E3">
        <w:rPr>
          <w:rFonts w:asciiTheme="minorHAnsi" w:hAnsiTheme="minorHAnsi" w:cstheme="minorHAnsi"/>
          <w:sz w:val="22"/>
          <w:szCs w:val="22"/>
        </w:rPr>
        <w:t>a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, не буде обезбеђено довољно новчаних средстава за комплетну реализацију овог Уговора.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У том случају, уговорне стране су дужне да регулишу сва дуговања и потраживања настала из уговора.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Раскид уговора не ослобађа 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уговараче ове 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обавезе да плат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е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све неизмирене а доспеле обавезе до дана раскида Уговора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.</w:t>
      </w:r>
    </w:p>
    <w:p w14:paraId="1A324526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1593948E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У случају једностраног раскид</w:t>
      </w:r>
      <w:r w:rsidRPr="005E25E3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sr-Cyrl-CS"/>
        </w:rPr>
        <w:t>, уговор се сматра раскинутим истеком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 xml:space="preserve"> рока од 30 дана од дана пријема писменог обавештења о раскиду у ком року је давалац услуга дужан да настави са пружањем услуге.</w:t>
      </w:r>
    </w:p>
    <w:p w14:paraId="59B6C594" w14:textId="77777777" w:rsidR="00145621" w:rsidRPr="005E25E3" w:rsidRDefault="00145621" w:rsidP="005E25E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53C6AF3B" w14:textId="77777777" w:rsidR="00145621" w:rsidRPr="005E25E3" w:rsidRDefault="00145621" w:rsidP="005E25E3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 случају немогућности уручења писменог обавештења о раскиду, уговор се сматра раскинутим по истеку  рока од 15 дана од дана стављања обавештења о раскиду на огласној табли ГО Савски венац у Београду.</w:t>
      </w:r>
    </w:p>
    <w:p w14:paraId="083D5CEE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3522B88E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sz w:val="22"/>
          <w:szCs w:val="22"/>
          <w:lang w:val="sr-Cyrl-CS"/>
        </w:rPr>
        <w:t>У случају једностраног раскида уговора, уговорне стране су дужне да регулишу сва дуговања и потраживања настала из уговора,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>односно да регулишу све доспеле, а неизмирене обавезе настале до дана раскида Уговора</w:t>
      </w:r>
      <w:r w:rsidRPr="005E25E3">
        <w:rPr>
          <w:rFonts w:asciiTheme="minorHAnsi" w:hAnsiTheme="minorHAnsi" w:cstheme="minorHAnsi"/>
          <w:sz w:val="22"/>
          <w:szCs w:val="22"/>
          <w:lang w:val="sr-Cyrl-CS"/>
        </w:rPr>
        <w:t>.</w:t>
      </w:r>
    </w:p>
    <w:p w14:paraId="100EEBDE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r-Cyrl-CS"/>
        </w:rPr>
      </w:pPr>
    </w:p>
    <w:p w14:paraId="277B53AE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Измене уговора</w:t>
      </w:r>
    </w:p>
    <w:p w14:paraId="4145FE3F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 xml:space="preserve">Члан </w:t>
      </w:r>
      <w:r w:rsidRPr="005E25E3">
        <w:rPr>
          <w:rFonts w:asciiTheme="minorHAnsi" w:hAnsiTheme="minorHAnsi" w:cstheme="minorHAnsi"/>
          <w:b/>
          <w:sz w:val="22"/>
          <w:szCs w:val="22"/>
          <w:lang w:val="ru-RU"/>
        </w:rPr>
        <w:t>10</w:t>
      </w:r>
    </w:p>
    <w:p w14:paraId="35378E08" w14:textId="77777777" w:rsidR="00145621" w:rsidRPr="005E25E3" w:rsidRDefault="007A3AAA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trike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Осигураник може у складу са чл.</w:t>
      </w:r>
      <w:r w:rsidR="002F082C" w:rsidRPr="005E25E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155 Закона о јавним набавкама изменити уговор</w:t>
      </w:r>
      <w:r w:rsidR="00DD34F4" w:rsidRPr="005E25E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F5085E6" w14:textId="77777777" w:rsidR="00145621" w:rsidRPr="005E25E3" w:rsidRDefault="00145621" w:rsidP="005E25E3">
      <w:pPr>
        <w:spacing w:line="240" w:lineRule="auto"/>
        <w:jc w:val="both"/>
        <w:rPr>
          <w:rFonts w:asciiTheme="minorHAnsi" w:hAnsiTheme="minorHAnsi" w:cstheme="minorHAnsi"/>
          <w:color w:val="auto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color w:val="auto"/>
          <w:sz w:val="22"/>
          <w:szCs w:val="22"/>
          <w:lang w:val="ru-RU"/>
        </w:rPr>
        <w:t>Уколико дође до тог случаја, уговорне стране ће закључити Уговор о Изменама уговора.</w:t>
      </w:r>
    </w:p>
    <w:p w14:paraId="3F2D9CD9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53E717EF" w14:textId="77777777" w:rsidR="00BB34DD" w:rsidRPr="005E25E3" w:rsidRDefault="00BB34DD" w:rsidP="005E25E3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</w:p>
    <w:p w14:paraId="638E0344" w14:textId="77777777" w:rsidR="00BB34DD" w:rsidRPr="005E25E3" w:rsidRDefault="00BB34DD" w:rsidP="005E25E3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</w:p>
    <w:p w14:paraId="5A202091" w14:textId="77777777" w:rsidR="00145621" w:rsidRPr="005E25E3" w:rsidRDefault="00145621" w:rsidP="005E25E3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Члан 11.</w:t>
      </w:r>
    </w:p>
    <w:p w14:paraId="1D8E44DA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За све што није предвиђено овим уговором,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примењиваће се одредбе Закона о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облигационим односима.</w:t>
      </w:r>
    </w:p>
    <w:p w14:paraId="75F4216E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31B368AE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Latn-CS"/>
        </w:rPr>
        <w:t>Члан 1</w:t>
      </w: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2.</w:t>
      </w:r>
    </w:p>
    <w:p w14:paraId="4AC3AE75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Све евентуалне спорове, уговорне стране ће решавати споразумно.</w:t>
      </w:r>
      <w:r w:rsidRPr="005E25E3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5E25E3">
        <w:rPr>
          <w:rFonts w:asciiTheme="minorHAnsi" w:hAnsiTheme="minorHAnsi" w:cstheme="minorHAnsi"/>
          <w:sz w:val="22"/>
          <w:szCs w:val="22"/>
          <w:lang w:val="sr-Latn-CS"/>
        </w:rPr>
        <w:t>У супротном спорове ће решавати надлежни суд у Београду.</w:t>
      </w:r>
    </w:p>
    <w:p w14:paraId="500890C6" w14:textId="77777777" w:rsidR="00145621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</w:p>
    <w:p w14:paraId="73A6E6B3" w14:textId="77777777" w:rsidR="00145621" w:rsidRPr="005E25E3" w:rsidRDefault="00145621" w:rsidP="005E25E3">
      <w:pPr>
        <w:pStyle w:val="BodyText2"/>
        <w:spacing w:after="0" w:line="240" w:lineRule="auto"/>
        <w:jc w:val="center"/>
        <w:rPr>
          <w:rFonts w:asciiTheme="minorHAnsi" w:hAnsiTheme="minorHAnsi" w:cstheme="minorHAnsi"/>
          <w:b/>
          <w:sz w:val="22"/>
          <w:szCs w:val="22"/>
          <w:lang w:val="sr-Cyrl-CS"/>
        </w:rPr>
      </w:pPr>
      <w:r w:rsidRPr="005E25E3">
        <w:rPr>
          <w:rFonts w:asciiTheme="minorHAnsi" w:hAnsiTheme="minorHAnsi" w:cstheme="minorHAnsi"/>
          <w:b/>
          <w:sz w:val="22"/>
          <w:szCs w:val="22"/>
          <w:lang w:val="sr-Cyrl-CS"/>
        </w:rPr>
        <w:t>Члан 13.</w:t>
      </w:r>
    </w:p>
    <w:p w14:paraId="64ED5B02" w14:textId="77777777" w:rsidR="000D7FE4" w:rsidRPr="005E25E3" w:rsidRDefault="00145621" w:rsidP="005E25E3">
      <w:pPr>
        <w:pStyle w:val="BodyText2"/>
        <w:spacing w:after="0" w:line="240" w:lineRule="auto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5E25E3">
        <w:rPr>
          <w:rFonts w:asciiTheme="minorHAnsi" w:hAnsiTheme="minorHAnsi" w:cstheme="minorHAnsi"/>
          <w:sz w:val="22"/>
          <w:szCs w:val="22"/>
          <w:lang w:val="sr-Latn-CS"/>
        </w:rPr>
        <w:t>Овај уговор сачињен је у 6 (шест) истоветних примерака,од којих свака уговорна страна задржава по 3 (три) примерка.</w:t>
      </w:r>
    </w:p>
    <w:sectPr w:rsidR="000D7FE4" w:rsidRPr="005E25E3" w:rsidSect="001C210F">
      <w:footerReference w:type="default" r:id="rId7"/>
      <w:pgSz w:w="12240" w:h="15840"/>
      <w:pgMar w:top="1417" w:right="1417" w:bottom="851" w:left="1417" w:header="708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38340" w14:textId="77777777" w:rsidR="00056625" w:rsidRDefault="00056625" w:rsidP="00BB34DD">
      <w:pPr>
        <w:spacing w:line="240" w:lineRule="auto"/>
      </w:pPr>
      <w:r>
        <w:separator/>
      </w:r>
    </w:p>
  </w:endnote>
  <w:endnote w:type="continuationSeparator" w:id="0">
    <w:p w14:paraId="1FA8895F" w14:textId="77777777" w:rsidR="00056625" w:rsidRDefault="00056625" w:rsidP="00BB34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46880"/>
      <w:docPartObj>
        <w:docPartGallery w:val="Page Numbers (Bottom of Page)"/>
        <w:docPartUnique/>
      </w:docPartObj>
    </w:sdtPr>
    <w:sdtContent>
      <w:p w14:paraId="42146E2F" w14:textId="6CD3A32F" w:rsidR="00BB34DD" w:rsidRPr="001C210F" w:rsidRDefault="00FD3518" w:rsidP="001C210F">
        <w:pPr>
          <w:pStyle w:val="Footer"/>
          <w:jc w:val="right"/>
        </w:pPr>
        <w:r w:rsidRPr="00F25385">
          <w:rPr>
            <w:rFonts w:asciiTheme="minorHAnsi" w:hAnsiTheme="minorHAnsi"/>
            <w:sz w:val="22"/>
            <w:szCs w:val="22"/>
          </w:rPr>
          <w:fldChar w:fldCharType="begin"/>
        </w:r>
        <w:r w:rsidR="00BB34DD" w:rsidRPr="00F2538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F25385">
          <w:rPr>
            <w:rFonts w:asciiTheme="minorHAnsi" w:hAnsiTheme="minorHAnsi"/>
            <w:sz w:val="22"/>
            <w:szCs w:val="22"/>
          </w:rPr>
          <w:fldChar w:fldCharType="separate"/>
        </w:r>
        <w:r w:rsidR="002B7400">
          <w:rPr>
            <w:rFonts w:asciiTheme="minorHAnsi" w:hAnsiTheme="minorHAnsi"/>
            <w:noProof/>
            <w:sz w:val="22"/>
            <w:szCs w:val="22"/>
          </w:rPr>
          <w:t>4</w:t>
        </w:r>
        <w:r w:rsidRPr="00F25385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61B52" w14:textId="77777777" w:rsidR="00056625" w:rsidRDefault="00056625" w:rsidP="00BB34DD">
      <w:pPr>
        <w:spacing w:line="240" w:lineRule="auto"/>
      </w:pPr>
      <w:r>
        <w:separator/>
      </w:r>
    </w:p>
  </w:footnote>
  <w:footnote w:type="continuationSeparator" w:id="0">
    <w:p w14:paraId="04C1B1BF" w14:textId="77777777" w:rsidR="00056625" w:rsidRDefault="00056625" w:rsidP="00BB34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816"/>
    <w:multiLevelType w:val="hybridMultilevel"/>
    <w:tmpl w:val="CF14D1F8"/>
    <w:lvl w:ilvl="0" w:tplc="26448C0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177F0"/>
    <w:multiLevelType w:val="hybridMultilevel"/>
    <w:tmpl w:val="192C04CE"/>
    <w:lvl w:ilvl="0" w:tplc="26448C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70196"/>
    <w:multiLevelType w:val="hybridMultilevel"/>
    <w:tmpl w:val="39944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903610">
    <w:abstractNumId w:val="0"/>
  </w:num>
  <w:num w:numId="2" w16cid:durableId="1943224274">
    <w:abstractNumId w:val="2"/>
  </w:num>
  <w:num w:numId="3" w16cid:durableId="205459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621"/>
    <w:rsid w:val="000174ED"/>
    <w:rsid w:val="00056625"/>
    <w:rsid w:val="000A2383"/>
    <w:rsid w:val="000D7FE4"/>
    <w:rsid w:val="00140956"/>
    <w:rsid w:val="00145621"/>
    <w:rsid w:val="00167819"/>
    <w:rsid w:val="001A4057"/>
    <w:rsid w:val="001C210F"/>
    <w:rsid w:val="001D5994"/>
    <w:rsid w:val="002134AB"/>
    <w:rsid w:val="0023276A"/>
    <w:rsid w:val="00275EC5"/>
    <w:rsid w:val="002A4693"/>
    <w:rsid w:val="002B7400"/>
    <w:rsid w:val="002D063D"/>
    <w:rsid w:val="002F082C"/>
    <w:rsid w:val="00366A1F"/>
    <w:rsid w:val="003720F8"/>
    <w:rsid w:val="00374DA1"/>
    <w:rsid w:val="003F3DAD"/>
    <w:rsid w:val="004C3458"/>
    <w:rsid w:val="004D0B56"/>
    <w:rsid w:val="004F76B5"/>
    <w:rsid w:val="005E25E3"/>
    <w:rsid w:val="005E57B4"/>
    <w:rsid w:val="00694557"/>
    <w:rsid w:val="006D474E"/>
    <w:rsid w:val="00712628"/>
    <w:rsid w:val="007372A7"/>
    <w:rsid w:val="00752D3B"/>
    <w:rsid w:val="007A3AAA"/>
    <w:rsid w:val="007E441F"/>
    <w:rsid w:val="007F1593"/>
    <w:rsid w:val="00867E0B"/>
    <w:rsid w:val="00877E7F"/>
    <w:rsid w:val="009F5298"/>
    <w:rsid w:val="00A07BB6"/>
    <w:rsid w:val="00A27A46"/>
    <w:rsid w:val="00A31070"/>
    <w:rsid w:val="00A42EB3"/>
    <w:rsid w:val="00B1136E"/>
    <w:rsid w:val="00B1179E"/>
    <w:rsid w:val="00B16A4D"/>
    <w:rsid w:val="00B612FE"/>
    <w:rsid w:val="00BB34DD"/>
    <w:rsid w:val="00BD7613"/>
    <w:rsid w:val="00BE5D08"/>
    <w:rsid w:val="00C42853"/>
    <w:rsid w:val="00DB30A6"/>
    <w:rsid w:val="00DD34F4"/>
    <w:rsid w:val="00EC147C"/>
    <w:rsid w:val="00EE00CA"/>
    <w:rsid w:val="00F0287B"/>
    <w:rsid w:val="00F13544"/>
    <w:rsid w:val="00F25385"/>
    <w:rsid w:val="00F96C90"/>
    <w:rsid w:val="00FD3518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2B9FC"/>
  <w15:docId w15:val="{CF6500F9-4356-4649-BB08-3AD29BCC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621"/>
    <w:pPr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6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69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69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A4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e 1,List Paragraph1"/>
    <w:basedOn w:val="Normal"/>
    <w:qFormat/>
    <w:rsid w:val="001678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A4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4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A4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2A4693"/>
  </w:style>
  <w:style w:type="paragraph" w:styleId="BodyText">
    <w:name w:val="Body Text"/>
    <w:basedOn w:val="Normal"/>
    <w:link w:val="BodyTextChar"/>
    <w:rsid w:val="0014562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45621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rsid w:val="0014562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45621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link w:val="DefaultChar"/>
    <w:qFormat/>
    <w:rsid w:val="0014562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16">
    <w:name w:val="Body text (16)"/>
    <w:basedOn w:val="DefaultParagraphFont"/>
    <w:rsid w:val="0014562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0"/>
      <w:sz w:val="20"/>
      <w:szCs w:val="20"/>
      <w:u w:val="single"/>
    </w:rPr>
  </w:style>
  <w:style w:type="character" w:customStyle="1" w:styleId="DefaultChar">
    <w:name w:val="Default Char"/>
    <w:link w:val="Default"/>
    <w:locked/>
    <w:rsid w:val="00145621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34D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4DD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B34D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4DD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lazarevicr</dc:creator>
  <cp:keywords/>
  <dc:description/>
  <cp:lastModifiedBy>Ivana Cvetković</cp:lastModifiedBy>
  <cp:revision>3</cp:revision>
  <cp:lastPrinted>2026-09-03T08:58:00Z</cp:lastPrinted>
  <dcterms:created xsi:type="dcterms:W3CDTF">2026-09-03T08:54:00Z</dcterms:created>
  <dcterms:modified xsi:type="dcterms:W3CDTF">2026-09-03T09:23:00Z</dcterms:modified>
</cp:coreProperties>
</file>