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01FA" w14:textId="77777777" w:rsidR="008F1A33" w:rsidRPr="00154103" w:rsidRDefault="008F1A33" w:rsidP="0015410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0"/>
          <w:szCs w:val="20"/>
          <w:lang w:eastAsia="en-US"/>
        </w:rPr>
      </w:pPr>
      <w:r w:rsidRPr="00154103"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0"/>
          <w:szCs w:val="20"/>
          <w:lang w:eastAsia="en-US"/>
        </w:rPr>
        <w:t>ОБРАЗАЦ ТРОШКОВА ПРИПРЕМЕ ПОНУДЕ</w:t>
      </w:r>
    </w:p>
    <w:p w14:paraId="63009AB3" w14:textId="77777777" w:rsidR="007236E4" w:rsidRPr="00154103" w:rsidRDefault="007236E4" w:rsidP="00154103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sr-Cyrl-CS"/>
        </w:rPr>
      </w:pPr>
    </w:p>
    <w:p w14:paraId="293BBECA" w14:textId="0F511F02" w:rsidR="008F1A33" w:rsidRPr="00154103" w:rsidRDefault="00173F04" w:rsidP="00154103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73F04">
        <w:rPr>
          <w:rFonts w:asciiTheme="minorHAnsi" w:hAnsiTheme="minorHAnsi" w:cstheme="minorHAnsi"/>
          <w:b/>
          <w:sz w:val="20"/>
          <w:szCs w:val="20"/>
          <w:lang w:val="ru-RU"/>
        </w:rPr>
        <w:t>Хитне интервенције у објектима основних школа на територији ГО Савски венац, ЈН 2026/26</w:t>
      </w:r>
    </w:p>
    <w:p w14:paraId="74130539" w14:textId="77777777" w:rsidR="008F1A33" w:rsidRPr="00154103" w:rsidRDefault="008F1A33" w:rsidP="00154103">
      <w:pPr>
        <w:spacing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  <w:lang w:val="ru-RU"/>
        </w:rPr>
      </w:pPr>
    </w:p>
    <w:p w14:paraId="18BC649B" w14:textId="77777777" w:rsidR="008F1A33" w:rsidRPr="00154103" w:rsidRDefault="008F1A33" w:rsidP="00154103">
      <w:pPr>
        <w:spacing w:line="240" w:lineRule="auto"/>
        <w:rPr>
          <w:rFonts w:asciiTheme="minorHAnsi" w:hAnsiTheme="minorHAnsi" w:cstheme="minorHAnsi"/>
          <w:sz w:val="20"/>
          <w:szCs w:val="20"/>
          <w:lang w:val="sr-Cyrl-CS"/>
        </w:rPr>
      </w:pPr>
    </w:p>
    <w:p w14:paraId="0E6C3C65" w14:textId="14C4F7CC" w:rsidR="00083D3C" w:rsidRPr="00154103" w:rsidRDefault="00083D3C" w:rsidP="00154103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lang w:val="sr-Cyrl-CS"/>
        </w:rPr>
      </w:pPr>
      <w:r w:rsidRPr="00154103">
        <w:rPr>
          <w:rFonts w:asciiTheme="minorHAnsi" w:hAnsiTheme="minorHAnsi" w:cstheme="minorHAnsi"/>
          <w:sz w:val="20"/>
          <w:szCs w:val="20"/>
          <w:lang w:val="sr-Cyrl-CS"/>
        </w:rPr>
        <w:t>У складу са чланом 138. став 1. Закона о јавним набавкама („Службени гласник РС“, бр. 91/2019</w:t>
      </w:r>
      <w:r w:rsidR="00D56EB1" w:rsidRPr="00154103">
        <w:rPr>
          <w:rFonts w:asciiTheme="minorHAnsi" w:hAnsiTheme="minorHAnsi" w:cstheme="minorHAnsi"/>
          <w:sz w:val="20"/>
          <w:szCs w:val="20"/>
        </w:rPr>
        <w:t xml:space="preserve"> и 92/2023</w:t>
      </w:r>
      <w:r w:rsidRPr="00154103">
        <w:rPr>
          <w:rFonts w:asciiTheme="minorHAnsi" w:hAnsiTheme="minorHAnsi" w:cstheme="minorHAnsi"/>
          <w:sz w:val="20"/>
          <w:szCs w:val="20"/>
          <w:lang w:val="sr-Cyrl-CS"/>
        </w:rPr>
        <w:t>), понуђач</w:t>
      </w:r>
      <w:r w:rsidR="004C478B" w:rsidRPr="00154103">
        <w:rPr>
          <w:rFonts w:asciiTheme="minorHAnsi" w:hAnsiTheme="minorHAnsi" w:cstheme="minorHAnsi"/>
          <w:sz w:val="20"/>
          <w:szCs w:val="20"/>
          <w:lang w:val="sr-Cyrl-CS"/>
        </w:rPr>
        <w:t xml:space="preserve"> </w:t>
      </w:r>
      <w:r w:rsidR="00FE6A36">
        <w:rPr>
          <w:rFonts w:asciiTheme="minorHAnsi" w:hAnsiTheme="minorHAnsi" w:cstheme="minorHAnsi"/>
          <w:sz w:val="20"/>
          <w:szCs w:val="20"/>
          <w:lang w:val="sr-Cyrl-CS"/>
        </w:rPr>
        <w:t>______________________________________________</w:t>
      </w:r>
      <w:r w:rsidRPr="00154103">
        <w:rPr>
          <w:rFonts w:asciiTheme="minorHAnsi" w:hAnsiTheme="minorHAnsi" w:cstheme="minorHAnsi"/>
          <w:sz w:val="20"/>
          <w:szCs w:val="20"/>
          <w:lang w:val="sr-Cyrl-CS"/>
        </w:rPr>
        <w:t xml:space="preserve"> доставља укупан износ и структуру трошкова припремања понуде, како следи у табели:</w:t>
      </w:r>
    </w:p>
    <w:p w14:paraId="69559700" w14:textId="77777777" w:rsidR="008F1A33" w:rsidRPr="00154103" w:rsidRDefault="008F1A33" w:rsidP="00154103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154103" w14:paraId="0D91503B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ED091" w14:textId="77777777" w:rsidR="008F1A33" w:rsidRPr="00154103" w:rsidRDefault="008F1A33" w:rsidP="0015410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5410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FDED" w14:textId="77777777" w:rsidR="008F1A33" w:rsidRPr="00154103" w:rsidRDefault="008F1A33" w:rsidP="00154103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5410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ИЗНОС ТРОШКА У РСД</w:t>
            </w:r>
          </w:p>
        </w:tc>
      </w:tr>
      <w:tr w:rsidR="008F1A33" w:rsidRPr="00154103" w14:paraId="6A35F76E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FA6D3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B9C1" w14:textId="77777777" w:rsidR="008F1A33" w:rsidRPr="00154103" w:rsidRDefault="008F1A33" w:rsidP="00154103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416308D6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21A64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4997" w14:textId="77777777" w:rsidR="008F1A33" w:rsidRPr="00154103" w:rsidRDefault="008F1A33" w:rsidP="00154103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1EF382D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6D190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304C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559C3379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E5008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4762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5E2C5097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F7DA0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46B5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6BBDD35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C8B97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1EC9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1A33" w:rsidRPr="00154103" w14:paraId="67C3155A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94072" w14:textId="77777777" w:rsidR="008F1A33" w:rsidRPr="00154103" w:rsidRDefault="008F1A33" w:rsidP="00154103">
            <w:pP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5410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36BF" w14:textId="77777777" w:rsidR="008F1A33" w:rsidRPr="00154103" w:rsidRDefault="008F1A33" w:rsidP="00154103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421700FA" w14:textId="77777777" w:rsidR="008F1A33" w:rsidRPr="00154103" w:rsidRDefault="008F1A33" w:rsidP="00154103">
      <w:pP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  <w:lang w:val="ru-RU"/>
        </w:rPr>
      </w:pPr>
    </w:p>
    <w:p w14:paraId="078D4426" w14:textId="77777777" w:rsidR="008F1A33" w:rsidRPr="00154103" w:rsidRDefault="008F1A33" w:rsidP="00154103">
      <w:pP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  <w:lang w:val="ru-RU"/>
        </w:rPr>
      </w:pPr>
      <w:r w:rsidRPr="00154103">
        <w:rPr>
          <w:rFonts w:asciiTheme="minorHAnsi" w:hAnsiTheme="minorHAnsi" w:cstheme="minorHAnsi"/>
          <w:color w:val="auto"/>
          <w:sz w:val="20"/>
          <w:szCs w:val="20"/>
          <w:lang w:val="ru-RU"/>
        </w:rPr>
        <w:t>У складу са чланом 138</w:t>
      </w:r>
      <w:r w:rsidRPr="00154103">
        <w:rPr>
          <w:rFonts w:asciiTheme="minorHAnsi" w:hAnsiTheme="minorHAnsi" w:cstheme="minorHAnsi"/>
          <w:color w:val="auto"/>
          <w:sz w:val="20"/>
          <w:szCs w:val="20"/>
          <w:lang w:val="sr-Cyrl-CS"/>
        </w:rPr>
        <w:t>.</w:t>
      </w:r>
      <w:r w:rsidRPr="00154103">
        <w:rPr>
          <w:rFonts w:asciiTheme="minorHAnsi" w:hAnsiTheme="minorHAnsi" w:cstheme="minorHAnsi"/>
          <w:color w:val="auto"/>
          <w:sz w:val="20"/>
          <w:szCs w:val="20"/>
          <w:lang w:val="ru-RU"/>
        </w:rPr>
        <w:t xml:space="preserve"> ЗЈН, трошкове припреме и подношења понуде сноси искључиво понуђач и не може да тражи од наручиоца накнаду трошкова.</w:t>
      </w:r>
    </w:p>
    <w:p w14:paraId="517C2AAA" w14:textId="77777777" w:rsidR="008F1A33" w:rsidRPr="00154103" w:rsidRDefault="008F1A33" w:rsidP="00154103">
      <w:pP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  <w:lang w:val="sr-Cyrl-CS"/>
        </w:rPr>
      </w:pPr>
      <w:r w:rsidRPr="00154103">
        <w:rPr>
          <w:rFonts w:asciiTheme="minorHAnsi" w:hAnsiTheme="minorHAnsi" w:cstheme="minorHAnsi"/>
          <w:color w:val="auto"/>
          <w:sz w:val="20"/>
          <w:szCs w:val="20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237D92D4" w14:textId="77777777" w:rsidR="008F1A33" w:rsidRPr="00154103" w:rsidRDefault="008F1A33" w:rsidP="00154103">
      <w:pPr>
        <w:spacing w:line="240" w:lineRule="auto"/>
        <w:ind w:firstLine="426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val="ru-RU"/>
        </w:rPr>
      </w:pPr>
    </w:p>
    <w:p w14:paraId="67CC37E9" w14:textId="77777777" w:rsidR="00154103" w:rsidRPr="00154103" w:rsidRDefault="00154103" w:rsidP="00154103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54103">
        <w:rPr>
          <w:rFonts w:asciiTheme="minorHAnsi" w:hAnsiTheme="minorHAnsi" w:cstheme="minorHAnsi"/>
          <w:sz w:val="20"/>
          <w:szCs w:val="20"/>
        </w:rPr>
        <w:t>Напомена: Уколико понуђач нема трошкове припреме понуде није обавезан да достави овај образац.</w:t>
      </w:r>
    </w:p>
    <w:p w14:paraId="2376850A" w14:textId="77777777" w:rsidR="005A6FC0" w:rsidRPr="00154103" w:rsidRDefault="005A6FC0" w:rsidP="00154103">
      <w:pPr>
        <w:spacing w:line="240" w:lineRule="auto"/>
        <w:rPr>
          <w:rFonts w:asciiTheme="minorHAnsi" w:hAnsiTheme="minorHAnsi" w:cstheme="minorHAnsi"/>
          <w:sz w:val="20"/>
          <w:szCs w:val="20"/>
          <w:lang w:val="ru-RU"/>
        </w:rPr>
      </w:pPr>
    </w:p>
    <w:sectPr w:rsidR="005A6FC0" w:rsidRPr="00154103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33"/>
    <w:rsid w:val="00083D3C"/>
    <w:rsid w:val="00154103"/>
    <w:rsid w:val="001577B7"/>
    <w:rsid w:val="00173F04"/>
    <w:rsid w:val="0017478A"/>
    <w:rsid w:val="002158C2"/>
    <w:rsid w:val="002445ED"/>
    <w:rsid w:val="00266878"/>
    <w:rsid w:val="004677BA"/>
    <w:rsid w:val="004C478B"/>
    <w:rsid w:val="00502CDA"/>
    <w:rsid w:val="005A6FC0"/>
    <w:rsid w:val="005E29AE"/>
    <w:rsid w:val="00605B5F"/>
    <w:rsid w:val="007236E4"/>
    <w:rsid w:val="00836450"/>
    <w:rsid w:val="008F1A33"/>
    <w:rsid w:val="00953059"/>
    <w:rsid w:val="00A375C1"/>
    <w:rsid w:val="00A93DD1"/>
    <w:rsid w:val="00A95AC7"/>
    <w:rsid w:val="00AD15D9"/>
    <w:rsid w:val="00B16AB4"/>
    <w:rsid w:val="00B24FED"/>
    <w:rsid w:val="00B54C02"/>
    <w:rsid w:val="00B577E2"/>
    <w:rsid w:val="00B7471F"/>
    <w:rsid w:val="00B75483"/>
    <w:rsid w:val="00BB375D"/>
    <w:rsid w:val="00BE3258"/>
    <w:rsid w:val="00C272E3"/>
    <w:rsid w:val="00C3428F"/>
    <w:rsid w:val="00D56EB1"/>
    <w:rsid w:val="00E31CFC"/>
    <w:rsid w:val="00E63387"/>
    <w:rsid w:val="00FE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241D"/>
  <w15:docId w15:val="{2A3A745B-B68E-4C61-B4DD-4E3AA142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Ivana Cvetković</cp:lastModifiedBy>
  <cp:revision>2</cp:revision>
  <dcterms:created xsi:type="dcterms:W3CDTF">2026-08-21T09:45:00Z</dcterms:created>
  <dcterms:modified xsi:type="dcterms:W3CDTF">2026-08-21T09:45:00Z</dcterms:modified>
</cp:coreProperties>
</file>