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329F" w14:textId="77777777" w:rsidR="008F1A33" w:rsidRPr="001511CA" w:rsidRDefault="008F1A33" w:rsidP="008F1A33">
      <w:pPr>
        <w:keepLines/>
        <w:tabs>
          <w:tab w:val="left" w:pos="-2977"/>
          <w:tab w:val="right" w:pos="4820"/>
        </w:tabs>
        <w:suppressAutoHyphens w:val="0"/>
        <w:spacing w:line="240" w:lineRule="auto"/>
        <w:jc w:val="center"/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</w:pPr>
      <w:r w:rsidRPr="001511CA">
        <w:rPr>
          <w:rFonts w:asciiTheme="minorHAnsi" w:eastAsia="Times New Roman" w:hAnsiTheme="minorHAnsi" w:cs="Arial"/>
          <w:b/>
          <w:bCs/>
          <w:noProof/>
          <w:color w:val="auto"/>
          <w:kern w:val="0"/>
          <w:sz w:val="22"/>
          <w:szCs w:val="22"/>
          <w:lang w:eastAsia="en-US"/>
        </w:rPr>
        <w:t>ОБРАЗАЦ ТРОШКОВА ПРИПРЕМЕ ПОНУДЕ</w:t>
      </w:r>
    </w:p>
    <w:p w14:paraId="1777BA75" w14:textId="77777777" w:rsidR="007236E4" w:rsidRDefault="007236E4" w:rsidP="008F1A33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</w:p>
    <w:p w14:paraId="0A009F53" w14:textId="6C93412B" w:rsidR="008F1A33" w:rsidRPr="00BD5A20" w:rsidRDefault="00BD5A20" w:rsidP="00BD5A20">
      <w:pPr>
        <w:spacing w:line="240" w:lineRule="auto"/>
        <w:jc w:val="center"/>
        <w:rPr>
          <w:rFonts w:asciiTheme="minorHAnsi" w:hAnsiTheme="minorHAnsi" w:cstheme="minorHAnsi"/>
          <w:b/>
          <w:bCs/>
          <w:i/>
          <w:iCs/>
          <w:color w:val="FF0000"/>
          <w:lang w:val="ru-RU"/>
        </w:rPr>
      </w:pPr>
      <w:r w:rsidRPr="00BD5A20">
        <w:rPr>
          <w:rFonts w:asciiTheme="minorHAnsi" w:hAnsiTheme="minorHAnsi" w:cstheme="minorHAnsi"/>
          <w:b/>
          <w:color w:val="auto"/>
          <w:lang w:val="sr-Cyrl-RS"/>
        </w:rPr>
        <w:t>Услуге организације и реализације м</w:t>
      </w:r>
      <w:r w:rsidRPr="00BD5A20">
        <w:rPr>
          <w:rFonts w:asciiTheme="minorHAnsi" w:hAnsiTheme="minorHAnsi" w:cstheme="minorHAnsi"/>
          <w:b/>
          <w:color w:val="auto"/>
          <w:lang w:val="sr-Cyrl-CS"/>
        </w:rPr>
        <w:t>анифестације „Европска недеља мобилности-Дан без аутомобила“, јн.202</w:t>
      </w:r>
      <w:r w:rsidR="0086439D">
        <w:rPr>
          <w:rFonts w:asciiTheme="minorHAnsi" w:hAnsiTheme="minorHAnsi" w:cstheme="minorHAnsi"/>
          <w:b/>
          <w:color w:val="auto"/>
          <w:lang w:val="sr-Cyrl-CS"/>
        </w:rPr>
        <w:t>6</w:t>
      </w:r>
      <w:r w:rsidRPr="00BD5A20">
        <w:rPr>
          <w:rFonts w:asciiTheme="minorHAnsi" w:hAnsiTheme="minorHAnsi" w:cstheme="minorHAnsi"/>
          <w:b/>
          <w:color w:val="auto"/>
          <w:lang w:val="sr-Cyrl-CS"/>
        </w:rPr>
        <w:t>/2</w:t>
      </w:r>
      <w:r w:rsidR="0086439D">
        <w:rPr>
          <w:rFonts w:asciiTheme="minorHAnsi" w:hAnsiTheme="minorHAnsi" w:cstheme="minorHAnsi"/>
          <w:b/>
          <w:color w:val="auto"/>
          <w:lang w:val="sr-Cyrl-CS"/>
        </w:rPr>
        <w:t>9</w:t>
      </w:r>
    </w:p>
    <w:p w14:paraId="54ECE2BB" w14:textId="77777777" w:rsidR="008F1A33" w:rsidRPr="00773D0B" w:rsidRDefault="008F1A33" w:rsidP="008F1A33">
      <w:pPr>
        <w:spacing w:after="150"/>
        <w:rPr>
          <w:rFonts w:asciiTheme="minorHAnsi" w:hAnsiTheme="minorHAnsi"/>
          <w:sz w:val="22"/>
          <w:szCs w:val="22"/>
          <w:lang w:val="sr-Cyrl-CS"/>
        </w:rPr>
      </w:pPr>
    </w:p>
    <w:p w14:paraId="1EC306E3" w14:textId="6742D8AD" w:rsidR="00083D3C" w:rsidRPr="00DC119F" w:rsidRDefault="00083D3C" w:rsidP="00083D3C">
      <w:pPr>
        <w:spacing w:after="120"/>
        <w:jc w:val="both"/>
        <w:rPr>
          <w:rFonts w:asciiTheme="minorHAnsi" w:hAnsiTheme="minorHAnsi" w:cs="Arial"/>
          <w:b/>
          <w:i/>
          <w:sz w:val="22"/>
          <w:szCs w:val="22"/>
          <w:lang w:val="sr-Cyrl-CS"/>
        </w:rPr>
      </w:pPr>
      <w:r w:rsidRPr="00DC119F">
        <w:rPr>
          <w:rFonts w:asciiTheme="minorHAnsi" w:hAnsiTheme="minorHAnsi" w:cs="Arial"/>
          <w:sz w:val="22"/>
          <w:szCs w:val="22"/>
          <w:lang w:val="sr-Cyrl-CS"/>
        </w:rPr>
        <w:t xml:space="preserve">У складу са чланом 138. 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>став 1.</w:t>
      </w:r>
      <w:r w:rsidRPr="00DC119F">
        <w:rPr>
          <w:rFonts w:asciiTheme="minorHAnsi" w:hAnsiTheme="minorHAnsi" w:cs="Arial"/>
          <w:sz w:val="22"/>
          <w:szCs w:val="22"/>
          <w:lang w:val="sr-Cyrl-CS"/>
        </w:rPr>
        <w:t xml:space="preserve"> Закона о јавним набавкама („Службени гласник РС“, бр. 91/2019</w:t>
      </w:r>
      <w:r w:rsidR="00BD5A20">
        <w:rPr>
          <w:rFonts w:asciiTheme="minorHAnsi" w:hAnsiTheme="minorHAnsi" w:cs="Arial"/>
          <w:sz w:val="22"/>
          <w:szCs w:val="22"/>
          <w:lang w:val="sr-Cyrl-CS"/>
        </w:rPr>
        <w:t xml:space="preserve"> и 92/2023</w:t>
      </w:r>
      <w:r w:rsidRPr="00DC119F">
        <w:rPr>
          <w:rFonts w:asciiTheme="minorHAnsi" w:hAnsiTheme="minorHAnsi" w:cs="Arial"/>
          <w:sz w:val="22"/>
          <w:szCs w:val="22"/>
          <w:lang w:val="sr-Cyrl-CS"/>
        </w:rPr>
        <w:t xml:space="preserve">), понуђач </w:t>
      </w:r>
      <w:r w:rsidR="00BD5A20">
        <w:rPr>
          <w:rFonts w:asciiTheme="minorHAnsi" w:hAnsiTheme="minorHAnsi" w:cs="Arial"/>
          <w:sz w:val="22"/>
          <w:szCs w:val="22"/>
          <w:lang w:val="sr-Cyrl-CS"/>
        </w:rPr>
        <w:t>_____________________________________</w:t>
      </w:r>
      <w:r w:rsidRPr="00DC119F">
        <w:rPr>
          <w:rFonts w:asciiTheme="minorHAnsi" w:hAnsiTheme="minorHAnsi" w:cs="Arial"/>
          <w:sz w:val="22"/>
          <w:szCs w:val="22"/>
          <w:lang w:val="sr-Cyrl-CS"/>
        </w:rPr>
        <w:t>достав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 xml:space="preserve">ља </w:t>
      </w:r>
      <w:r w:rsidRPr="00DC119F">
        <w:rPr>
          <w:rFonts w:asciiTheme="minorHAnsi" w:hAnsiTheme="minorHAnsi" w:cs="Arial"/>
          <w:sz w:val="22"/>
          <w:szCs w:val="22"/>
          <w:lang w:val="sr-Cyrl-CS"/>
        </w:rPr>
        <w:t xml:space="preserve">укупан износ и структуру трошкова припремања понуде, </w:t>
      </w:r>
      <w:r w:rsidRPr="00083D3C">
        <w:rPr>
          <w:rFonts w:asciiTheme="minorHAnsi" w:hAnsiTheme="minorHAnsi" w:cs="Arial"/>
          <w:sz w:val="22"/>
          <w:szCs w:val="22"/>
          <w:lang w:val="sr-Cyrl-CS"/>
        </w:rPr>
        <w:t xml:space="preserve">како следи у </w:t>
      </w:r>
      <w:r w:rsidRPr="00DC119F">
        <w:rPr>
          <w:rFonts w:asciiTheme="minorHAnsi" w:hAnsiTheme="minorHAnsi" w:cs="Arial"/>
          <w:sz w:val="22"/>
          <w:szCs w:val="22"/>
          <w:lang w:val="sr-Cyrl-CS"/>
        </w:rPr>
        <w:t>табели:</w:t>
      </w:r>
    </w:p>
    <w:p w14:paraId="3AEBFBF8" w14:textId="77777777" w:rsidR="008F1A33" w:rsidRPr="00083D3C" w:rsidRDefault="008F1A33" w:rsidP="008F1A33">
      <w:pPr>
        <w:spacing w:line="240" w:lineRule="auto"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val="ru-RU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8F1A33" w:rsidRPr="001511CA" w14:paraId="63B41CEB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E3A34" w14:textId="77777777" w:rsidR="008F1A33" w:rsidRPr="001511CA" w:rsidRDefault="008F1A33" w:rsidP="00430CB6">
            <w:pPr>
              <w:spacing w:line="240" w:lineRule="auto"/>
              <w:jc w:val="center"/>
              <w:rPr>
                <w:rFonts w:asciiTheme="minorHAnsi" w:hAnsiTheme="minorHAnsi" w:cs="Arial"/>
                <w:b/>
                <w:i/>
                <w:color w:val="auto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9FF4" w14:textId="77777777" w:rsidR="008F1A33" w:rsidRPr="001511CA" w:rsidRDefault="008F1A33" w:rsidP="00430CB6">
            <w:pPr>
              <w:spacing w:line="240" w:lineRule="auto"/>
              <w:jc w:val="center"/>
              <w:rPr>
                <w:rFonts w:asciiTheme="minorHAnsi" w:hAnsiTheme="minorHAnsi" w:cs="Arial"/>
                <w:color w:val="auto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</w:rPr>
              <w:t>ИЗНОС ТРОШКА У РСД</w:t>
            </w:r>
          </w:p>
        </w:tc>
      </w:tr>
      <w:tr w:rsidR="008F1A33" w:rsidRPr="001511CA" w14:paraId="73B9FA30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655F1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A79D" w14:textId="77777777" w:rsidR="008F1A33" w:rsidRPr="001511CA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316246DD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00091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A1B4" w14:textId="77777777" w:rsidR="008F1A33" w:rsidRPr="001511CA" w:rsidRDefault="008F1A33" w:rsidP="00430CB6">
            <w:pPr>
              <w:snapToGrid w:val="0"/>
              <w:spacing w:line="240" w:lineRule="auto"/>
              <w:jc w:val="right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6424BB68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56946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65DD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7921FAC6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662BD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E451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5BCE4C05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E67CE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6A4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1511CA" w14:paraId="0FDD2008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74FBC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A9B4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</w:rPr>
            </w:pPr>
          </w:p>
        </w:tc>
      </w:tr>
      <w:tr w:rsidR="008F1A33" w:rsidRPr="00F31837" w14:paraId="657F37AE" w14:textId="77777777" w:rsidTr="00430CB6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28AE1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i/>
                <w:color w:val="auto"/>
                <w:lang w:val="ru-RU"/>
              </w:rPr>
            </w:pPr>
          </w:p>
          <w:p w14:paraId="1536A784" w14:textId="77777777" w:rsidR="008F1A33" w:rsidRPr="001511CA" w:rsidRDefault="008F1A33" w:rsidP="00430CB6">
            <w:pPr>
              <w:spacing w:line="240" w:lineRule="auto"/>
              <w:rPr>
                <w:rFonts w:asciiTheme="minorHAnsi" w:hAnsiTheme="minorHAnsi" w:cs="Arial"/>
                <w:color w:val="auto"/>
                <w:lang w:val="ru-RU"/>
              </w:rPr>
            </w:pPr>
            <w:r w:rsidRPr="001511CA">
              <w:rPr>
                <w:rFonts w:asciiTheme="minorHAnsi" w:hAnsiTheme="minorHAnsi" w:cs="Arial"/>
                <w:b/>
                <w:i/>
                <w:color w:val="auto"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3B42" w14:textId="77777777" w:rsidR="008F1A33" w:rsidRPr="001511CA" w:rsidRDefault="008F1A33" w:rsidP="00430CB6">
            <w:pPr>
              <w:snapToGrid w:val="0"/>
              <w:spacing w:line="240" w:lineRule="auto"/>
              <w:rPr>
                <w:rFonts w:asciiTheme="minorHAnsi" w:hAnsiTheme="minorHAnsi" w:cs="Arial"/>
                <w:color w:val="auto"/>
                <w:lang w:val="ru-RU"/>
              </w:rPr>
            </w:pPr>
          </w:p>
        </w:tc>
      </w:tr>
    </w:tbl>
    <w:p w14:paraId="5C87ECD8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</w:p>
    <w:p w14:paraId="6596041E" w14:textId="77777777" w:rsidR="008F1A33" w:rsidRPr="001511CA" w:rsidRDefault="008F1A33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У складу са чланом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138</w:t>
      </w:r>
      <w:r w:rsidRPr="001511CA">
        <w:rPr>
          <w:rFonts w:asciiTheme="minorHAnsi" w:hAnsiTheme="minorHAnsi" w:cs="Arial"/>
          <w:color w:val="auto"/>
          <w:sz w:val="22"/>
          <w:szCs w:val="22"/>
          <w:lang w:val="sr-Cyrl-CS"/>
        </w:rPr>
        <w:t>.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ЗЈН,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>т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рошкове припреме и подношења понуде сноси искључиво понуђач и не може 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да </w:t>
      </w: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>тражи од наручиоца накнаду трошкова.</w:t>
      </w:r>
    </w:p>
    <w:p w14:paraId="4728D115" w14:textId="77777777" w:rsidR="008F1A33" w:rsidRPr="00DC119F" w:rsidRDefault="008F1A33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511CA">
        <w:rPr>
          <w:rFonts w:asciiTheme="minorHAnsi" w:hAnsiTheme="minorHAnsi" w:cs="Arial"/>
          <w:color w:val="auto"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03E9F8D6" w14:textId="77777777" w:rsidR="00B947A6" w:rsidRPr="00DC119F" w:rsidRDefault="00B947A6" w:rsidP="008F1A33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p w14:paraId="41FBD3ED" w14:textId="77777777" w:rsidR="008F1A33" w:rsidRPr="001511CA" w:rsidRDefault="008F1A33" w:rsidP="008F1A33">
      <w:pPr>
        <w:spacing w:line="240" w:lineRule="auto"/>
        <w:ind w:firstLine="426"/>
        <w:jc w:val="both"/>
        <w:rPr>
          <w:rFonts w:asciiTheme="minorHAnsi" w:hAnsiTheme="minorHAnsi" w:cs="Arial"/>
          <w:b/>
          <w:bCs/>
          <w:i/>
          <w:color w:val="auto"/>
          <w:sz w:val="22"/>
          <w:szCs w:val="22"/>
          <w:lang w:val="ru-RU"/>
        </w:rPr>
      </w:pPr>
    </w:p>
    <w:p w14:paraId="306F2CBA" w14:textId="77777777" w:rsidR="00BD5A20" w:rsidRPr="005F1374" w:rsidRDefault="00BD5A20" w:rsidP="00BD5A20">
      <w:pPr>
        <w:rPr>
          <w:rFonts w:asciiTheme="minorHAnsi" w:hAnsiTheme="minorHAnsi" w:cstheme="minorHAnsi"/>
          <w:iCs/>
          <w:sz w:val="22"/>
          <w:szCs w:val="22"/>
          <w:lang w:val="ru-RU"/>
        </w:rPr>
      </w:pPr>
      <w:r w:rsidRPr="005F1374"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  <w:t xml:space="preserve">Напомена: </w:t>
      </w:r>
      <w:r w:rsidRPr="005F1374">
        <w:rPr>
          <w:rFonts w:asciiTheme="minorHAnsi" w:hAnsiTheme="minorHAnsi" w:cstheme="minorHAnsi"/>
          <w:iCs/>
          <w:sz w:val="22"/>
          <w:szCs w:val="22"/>
          <w:lang w:val="ru-RU"/>
        </w:rPr>
        <w:t>Достављање овог обрасца није обавезно, уколико понуђач није исказао трошкове припреме понуде.</w:t>
      </w:r>
    </w:p>
    <w:p w14:paraId="74FE0F0D" w14:textId="77777777" w:rsidR="005A6FC0" w:rsidRPr="00773D0B" w:rsidRDefault="005A6FC0">
      <w:pPr>
        <w:rPr>
          <w:lang w:val="ru-RU"/>
        </w:rPr>
      </w:pPr>
    </w:p>
    <w:sectPr w:rsidR="005A6FC0" w:rsidRPr="00773D0B" w:rsidSect="005A6FC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33"/>
    <w:rsid w:val="00033D14"/>
    <w:rsid w:val="00083D3C"/>
    <w:rsid w:val="001577B7"/>
    <w:rsid w:val="001B285E"/>
    <w:rsid w:val="002445ED"/>
    <w:rsid w:val="00266878"/>
    <w:rsid w:val="00326733"/>
    <w:rsid w:val="003E630E"/>
    <w:rsid w:val="00404FEC"/>
    <w:rsid w:val="00447DF9"/>
    <w:rsid w:val="004677BA"/>
    <w:rsid w:val="004B2AA5"/>
    <w:rsid w:val="00596068"/>
    <w:rsid w:val="005A6FC0"/>
    <w:rsid w:val="005E29AE"/>
    <w:rsid w:val="007236E4"/>
    <w:rsid w:val="00773D0B"/>
    <w:rsid w:val="007874C8"/>
    <w:rsid w:val="007C0CD7"/>
    <w:rsid w:val="007F603C"/>
    <w:rsid w:val="00844CDC"/>
    <w:rsid w:val="0086439D"/>
    <w:rsid w:val="008F1A33"/>
    <w:rsid w:val="00A20D4A"/>
    <w:rsid w:val="00AC149E"/>
    <w:rsid w:val="00AD15D9"/>
    <w:rsid w:val="00AF68BB"/>
    <w:rsid w:val="00B16AB4"/>
    <w:rsid w:val="00B24FED"/>
    <w:rsid w:val="00B54C02"/>
    <w:rsid w:val="00B7471F"/>
    <w:rsid w:val="00B75483"/>
    <w:rsid w:val="00B947A6"/>
    <w:rsid w:val="00BD5A20"/>
    <w:rsid w:val="00C3428F"/>
    <w:rsid w:val="00DC119F"/>
    <w:rsid w:val="00E93446"/>
    <w:rsid w:val="00F24FE1"/>
    <w:rsid w:val="00F61B66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E357"/>
  <w15:docId w15:val="{9EA4522F-0191-470F-AC83-3368B3C4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33"/>
    <w:pPr>
      <w:suppressAutoHyphens/>
      <w:spacing w:line="100" w:lineRule="atLeast"/>
      <w:jc w:val="lef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F1A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F1A3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cvetkovici</dc:creator>
  <cp:lastModifiedBy>Ranka Lazarevic</cp:lastModifiedBy>
  <cp:revision>3</cp:revision>
  <dcterms:created xsi:type="dcterms:W3CDTF">2026-08-27T10:13:00Z</dcterms:created>
  <dcterms:modified xsi:type="dcterms:W3CDTF">2026-08-27T10:14:00Z</dcterms:modified>
</cp:coreProperties>
</file>