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2EC7" w14:textId="45DE7A1D" w:rsidR="009A339E" w:rsidRPr="001209AE" w:rsidRDefault="001620E4" w:rsidP="009A339E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  <w:lang w:val="sr-Cyrl-R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</w:rPr>
        <w:t xml:space="preserve">Напомена: 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Модел 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оквирног споразума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 је саставни део понуде и представља садржину 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оквирног споразума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 који ће бити закључен са изабраним понуђачем, а који су понуђач дуж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н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 да попун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и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 и достав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и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 у понуди. Понуђач је дужан да попуни модел 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оквирног споразума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</w:rPr>
        <w:t xml:space="preserve"> и достави га у понуди, уз додатну обавезу да приликом попуњавања електронске понуде на Порталу јавних набавки потврди да је упознат са садржином и да прихвата модел </w:t>
      </w:r>
      <w:r w:rsidR="009A339E" w:rsidRPr="001209AE">
        <w:rPr>
          <w:rFonts w:asciiTheme="minorHAnsi" w:hAnsiTheme="minorHAnsi" w:cstheme="minorHAnsi"/>
          <w:color w:val="FF0000"/>
          <w:sz w:val="22"/>
          <w:szCs w:val="22"/>
          <w:lang w:val="sr-Cyrl-RS"/>
        </w:rPr>
        <w:t>оквирног споразума.</w:t>
      </w:r>
    </w:p>
    <w:p w14:paraId="59EB51C3" w14:textId="77777777" w:rsidR="001620E4" w:rsidRPr="001209AE" w:rsidRDefault="001620E4" w:rsidP="002F3C5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EAD6538" w14:textId="77777777" w:rsidR="001620E4" w:rsidRPr="001209AE" w:rsidRDefault="001620E4" w:rsidP="002F3C52">
      <w:pPr>
        <w:shd w:val="clear" w:color="auto" w:fill="C6D9F1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МОДЕЛ ОКВИРНОГ СПОРАЗУМА</w:t>
      </w:r>
    </w:p>
    <w:p w14:paraId="5D111D30" w14:textId="77777777" w:rsidR="001620E4" w:rsidRPr="001209AE" w:rsidRDefault="001620E4" w:rsidP="002F3C5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за јавну набавку</w:t>
      </w:r>
    </w:p>
    <w:p w14:paraId="7499A069" w14:textId="66A6C268" w:rsidR="00730256" w:rsidRPr="001209AE" w:rsidRDefault="00730256" w:rsidP="00730256">
      <w:pPr>
        <w:spacing w:line="240" w:lineRule="auto"/>
        <w:ind w:right="501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  <w:lang w:val="sr-Cyrl-CS"/>
        </w:rPr>
      </w:pPr>
      <w:r w:rsidRPr="001209AE"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  <w:lang w:val="sr-Cyrl-CS"/>
        </w:rPr>
        <w:t>Набавка услуга Екопатроле</w:t>
      </w:r>
      <w:r w:rsidRPr="001209AE"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  <w:lang w:val="ru-RU"/>
        </w:rPr>
        <w:t xml:space="preserve"> за потребе ГО Савски венац, </w:t>
      </w:r>
      <w:r w:rsidR="00A22EBC" w:rsidRPr="001209AE"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  <w:lang w:val="ru-RU"/>
        </w:rPr>
        <w:t>ЈН</w:t>
      </w:r>
      <w:r w:rsidR="00A22EBC" w:rsidRPr="001209AE"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</w:rPr>
        <w:t xml:space="preserve"> </w:t>
      </w:r>
      <w:r w:rsidRPr="001209AE"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  <w:lang w:val="ru-RU"/>
        </w:rPr>
        <w:t>202</w:t>
      </w:r>
      <w:r w:rsidR="009A339E" w:rsidRPr="001209AE">
        <w:rPr>
          <w:rFonts w:asciiTheme="minorHAnsi" w:eastAsia="TimesNewRomanPS-BoldMT" w:hAnsiTheme="minorHAnsi" w:cstheme="minorHAnsi"/>
          <w:b/>
          <w:bCs/>
          <w:sz w:val="22"/>
          <w:szCs w:val="22"/>
          <w:u w:val="single"/>
          <w:lang w:val="ru-RU"/>
        </w:rPr>
        <w:t>6/27</w:t>
      </w:r>
    </w:p>
    <w:p w14:paraId="44ABE484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39D459D6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Закључен између:</w:t>
      </w:r>
    </w:p>
    <w:p w14:paraId="22873771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Градска општина Савски венац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, са седиштем у Београду, улица Кнеза Милоша бр. 69, ПИБ 102759230, Матични број: 07031386, Број рачуна: 840-16640-66, Министарство финансија, Управа за трезор, коју заступа Милош Видовић, председник општине (у даљем тексту: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Наручилац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)</w:t>
      </w:r>
    </w:p>
    <w:p w14:paraId="3866B594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</w:p>
    <w:p w14:paraId="5750CC33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................................................................................................са седиштем у ..........................................., улица .........................................., ПИБ:.......................... Матични број: ........................................Број рачуна: ............................................ Назив банке:......................................,кога заступа................................................................... </w:t>
      </w:r>
    </w:p>
    <w:p w14:paraId="51B6ADC6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(у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даљем тексту:</w:t>
      </w:r>
      <w:r w:rsidR="002F3C52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  <w:r w:rsidR="00AA2125"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Извршилац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),</w:t>
      </w:r>
    </w:p>
    <w:p w14:paraId="68355853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618A485C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(у случају да понуду доставља група понуђача:)</w:t>
      </w:r>
    </w:p>
    <w:p w14:paraId="1106D3F5" w14:textId="77777777" w:rsidR="002F3C52" w:rsidRPr="001209AE" w:rsidRDefault="002F3C52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Члан групе понуђача:</w:t>
      </w:r>
    </w:p>
    <w:p w14:paraId="4DFE0C02" w14:textId="77777777" w:rsidR="002F3C52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_______________________________________</w:t>
      </w:r>
      <w:r w:rsidR="002F3C52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_______________________________</w:t>
      </w:r>
    </w:p>
    <w:p w14:paraId="261F96CC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(пун назив или скраћени назив из АПР-а члана групе понуђача)</w:t>
      </w:r>
      <w:r w:rsidR="002F3C52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</w:p>
    <w:p w14:paraId="24E8E36E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1569CC34" w14:textId="77777777" w:rsidR="002F3C52" w:rsidRPr="001209AE" w:rsidRDefault="002F3C52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Члан групе понуђача:</w:t>
      </w:r>
    </w:p>
    <w:p w14:paraId="16CBA72F" w14:textId="77777777" w:rsidR="002F3C52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_______________________________________</w:t>
      </w:r>
      <w:r w:rsidR="002F3C52" w:rsidRPr="001209AE">
        <w:rPr>
          <w:rFonts w:asciiTheme="minorHAnsi" w:hAnsiTheme="minorHAnsi" w:cstheme="minorHAnsi"/>
          <w:sz w:val="22"/>
          <w:szCs w:val="22"/>
          <w:lang w:val="ru-RU"/>
        </w:rPr>
        <w:t>_______________________________</w:t>
      </w:r>
    </w:p>
    <w:p w14:paraId="1DD963B5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(пун назив или скраћени назив из АПР-а члана групе понуђача)</w:t>
      </w:r>
    </w:p>
    <w:p w14:paraId="37D2E1FC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3034421C" w14:textId="77777777" w:rsidR="002F3C52" w:rsidRPr="001209AE" w:rsidRDefault="002F3C52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Члан групе понуђача:</w:t>
      </w:r>
    </w:p>
    <w:p w14:paraId="5FD90389" w14:textId="77777777" w:rsidR="002F3C52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_______________________________________</w:t>
      </w:r>
      <w:r w:rsidR="002F3C52" w:rsidRPr="001209AE">
        <w:rPr>
          <w:rFonts w:asciiTheme="minorHAnsi" w:hAnsiTheme="minorHAnsi" w:cstheme="minorHAnsi"/>
          <w:sz w:val="22"/>
          <w:szCs w:val="22"/>
          <w:lang w:val="ru-RU"/>
        </w:rPr>
        <w:t>_______________________________</w:t>
      </w:r>
    </w:p>
    <w:p w14:paraId="23699708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(пун назив или скраћени назив из АПР-а члана групе понуђача)</w:t>
      </w:r>
    </w:p>
    <w:p w14:paraId="24D3D5D7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6DBF5AF7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6111A8F8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(у случају да понуђач наступа са подизвођачем:)</w:t>
      </w:r>
    </w:p>
    <w:p w14:paraId="7D8C1A04" w14:textId="77777777" w:rsidR="002F3C52" w:rsidRPr="001209AE" w:rsidRDefault="002F3C52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Подизвођач:</w:t>
      </w:r>
    </w:p>
    <w:p w14:paraId="02CF0930" w14:textId="77777777" w:rsidR="002F3C52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_______________________________________</w:t>
      </w:r>
      <w:r w:rsidR="002F3C52" w:rsidRPr="001209AE">
        <w:rPr>
          <w:rFonts w:asciiTheme="minorHAnsi" w:hAnsiTheme="minorHAnsi" w:cstheme="minorHAnsi"/>
          <w:sz w:val="22"/>
          <w:szCs w:val="22"/>
          <w:lang w:val="ru-RU"/>
        </w:rPr>
        <w:t>_______________________________</w:t>
      </w:r>
    </w:p>
    <w:p w14:paraId="5BA0221F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(пун назив или скраћени назив из АПР-а)</w:t>
      </w:r>
    </w:p>
    <w:p w14:paraId="2949D522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108249FA" w14:textId="77777777" w:rsidR="002F3C52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Подизвођач:</w:t>
      </w:r>
    </w:p>
    <w:p w14:paraId="715CC061" w14:textId="77777777" w:rsidR="002F3C52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lastRenderedPageBreak/>
        <w:t>____________________________________________________________________</w:t>
      </w:r>
      <w:r w:rsidR="002F3C52" w:rsidRPr="001209AE">
        <w:rPr>
          <w:rFonts w:asciiTheme="minorHAnsi" w:hAnsiTheme="minorHAnsi" w:cstheme="minorHAnsi"/>
          <w:sz w:val="22"/>
          <w:szCs w:val="22"/>
          <w:lang w:val="ru-RU"/>
        </w:rPr>
        <w:t>__</w:t>
      </w:r>
    </w:p>
    <w:p w14:paraId="0E4D2ACC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(пун назив или скраћени назив из АПР-а)</w:t>
      </w:r>
    </w:p>
    <w:p w14:paraId="416F9AC4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7191360E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6AD3A3A8" w14:textId="77777777" w:rsidR="00AF5FA3" w:rsidRPr="001209AE" w:rsidRDefault="00AF5FA3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543A4583" w14:textId="035F8A24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 xml:space="preserve">ОСНОВ СПОРАЗУМА: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Одлука Председника Г</w:t>
      </w:r>
      <w:r w:rsidR="009A339E" w:rsidRPr="001209AE">
        <w:rPr>
          <w:rFonts w:asciiTheme="minorHAnsi" w:hAnsiTheme="minorHAnsi" w:cstheme="minorHAnsi"/>
          <w:sz w:val="22"/>
          <w:szCs w:val="22"/>
          <w:lang w:val="ru-RU"/>
        </w:rPr>
        <w:t>радске општине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Савски венац о спровођењу поступка јавне набавке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број: </w:t>
      </w:r>
      <w:r w:rsidRPr="001209AE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-03-06-</w:t>
      </w:r>
      <w:r w:rsidR="00A22EBC" w:rsidRPr="001209AE">
        <w:rPr>
          <w:rFonts w:asciiTheme="minorHAnsi" w:hAnsiTheme="minorHAnsi" w:cstheme="minorHAnsi"/>
          <w:color w:val="auto"/>
          <w:sz w:val="22"/>
          <w:szCs w:val="22"/>
        </w:rPr>
        <w:t>8.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sr-Cyrl-RS"/>
        </w:rPr>
        <w:t>253/2026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од 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25</w:t>
      </w:r>
      <w:r w:rsidR="00A22EBC" w:rsidRPr="001209AE">
        <w:rPr>
          <w:rFonts w:asciiTheme="minorHAnsi" w:hAnsiTheme="minorHAnsi" w:cstheme="minorHAnsi"/>
          <w:color w:val="auto"/>
          <w:sz w:val="22"/>
          <w:szCs w:val="22"/>
        </w:rPr>
        <w:t>.8.202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sr-Cyrl-RS"/>
        </w:rPr>
        <w:t>6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. године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Одлука Предсе</w:t>
      </w:r>
      <w:r w:rsidR="000F00A4" w:rsidRPr="001209AE">
        <w:rPr>
          <w:rFonts w:asciiTheme="minorHAnsi" w:hAnsiTheme="minorHAnsi" w:cstheme="minorHAnsi"/>
          <w:sz w:val="22"/>
          <w:szCs w:val="22"/>
          <w:lang w:val="ru-RU"/>
        </w:rPr>
        <w:t>дника ГО Савски венац о додели о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квирног споразума у отвореном поступку јавне набавке бр </w:t>
      </w:r>
      <w:r w:rsidRPr="001209AE">
        <w:rPr>
          <w:rFonts w:asciiTheme="minorHAnsi" w:hAnsiTheme="minorHAnsi" w:cstheme="minorHAnsi"/>
          <w:sz w:val="22"/>
          <w:szCs w:val="22"/>
        </w:rPr>
        <w:t>I</w:t>
      </w:r>
      <w:r w:rsidRPr="001209AE">
        <w:rPr>
          <w:rFonts w:asciiTheme="minorHAnsi" w:hAnsiTheme="minorHAnsi" w:cstheme="minorHAnsi"/>
          <w:sz w:val="22"/>
          <w:szCs w:val="22"/>
          <w:lang w:val="sr-Latn-CS"/>
        </w:rPr>
        <w:t>-03-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0</w:t>
      </w:r>
      <w:r w:rsidRPr="001209AE">
        <w:rPr>
          <w:rFonts w:asciiTheme="minorHAnsi" w:hAnsiTheme="minorHAnsi" w:cstheme="minorHAnsi"/>
          <w:sz w:val="22"/>
          <w:szCs w:val="22"/>
          <w:lang w:val="sr-Latn-CS"/>
        </w:rPr>
        <w:t>6-</w:t>
      </w:r>
      <w:r w:rsidR="00A22EBC" w:rsidRPr="001209AE">
        <w:rPr>
          <w:rFonts w:asciiTheme="minorHAnsi" w:hAnsiTheme="minorHAnsi" w:cstheme="minorHAnsi"/>
          <w:sz w:val="22"/>
          <w:szCs w:val="22"/>
        </w:rPr>
        <w:t>8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.____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/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202</w:t>
      </w:r>
      <w:r w:rsidR="009A339E" w:rsidRPr="001209AE">
        <w:rPr>
          <w:rFonts w:asciiTheme="minorHAnsi" w:hAnsiTheme="minorHAnsi" w:cstheme="minorHAnsi"/>
          <w:sz w:val="22"/>
          <w:szCs w:val="22"/>
          <w:lang w:val="sr-Cyrl-RS"/>
        </w:rPr>
        <w:t>6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од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________.202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sr-Cyrl-RS"/>
        </w:rPr>
        <w:t>6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. године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.</w:t>
      </w:r>
    </w:p>
    <w:p w14:paraId="5A899891" w14:textId="77777777" w:rsidR="001620E4" w:rsidRPr="001209AE" w:rsidRDefault="001620E4" w:rsidP="002F3C52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6BAED4AE" w14:textId="77777777" w:rsidR="00AF5FA3" w:rsidRPr="001209AE" w:rsidRDefault="00AF5FA3" w:rsidP="002F3C5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2D220788" w14:textId="77777777" w:rsidR="001620E4" w:rsidRPr="001209AE" w:rsidRDefault="001620E4" w:rsidP="002F3C5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ОПШТЕ ОДРЕДБЕ:</w:t>
      </w:r>
    </w:p>
    <w:p w14:paraId="28AB6027" w14:textId="77777777" w:rsidR="001620E4" w:rsidRPr="001209AE" w:rsidRDefault="001620E4" w:rsidP="002F3C52">
      <w:pPr>
        <w:tabs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Уговорне стране констатују:</w:t>
      </w:r>
    </w:p>
    <w:p w14:paraId="51947F93" w14:textId="5EF4DBF2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да је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, на основу члана 52 Закона о јавним набавкама („Сл. Гласник РС“ бр. 91/2019</w:t>
      </w:r>
      <w:r w:rsidR="00A22EBC" w:rsidRPr="001209AE">
        <w:rPr>
          <w:rFonts w:asciiTheme="minorHAnsi" w:hAnsiTheme="minorHAnsi" w:cstheme="minorHAnsi"/>
          <w:sz w:val="22"/>
          <w:szCs w:val="22"/>
        </w:rPr>
        <w:t xml:space="preserve"> и 92/2023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) и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Одлуке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Председника Општине Савски венац о </w:t>
      </w:r>
      <w:r w:rsidR="000859CE" w:rsidRPr="001209AE">
        <w:rPr>
          <w:rFonts w:asciiTheme="minorHAnsi" w:hAnsiTheme="minorHAnsi" w:cstheme="minorHAnsi"/>
          <w:sz w:val="22"/>
          <w:szCs w:val="22"/>
          <w:lang w:val="sr-Cyrl-CS"/>
        </w:rPr>
        <w:t>спровођењу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поступка јавне набавке, спровео </w:t>
      </w:r>
      <w:r w:rsidR="002F3C52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отворени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поступак јавне набавке </w:t>
      </w:r>
      <w:r w:rsidR="002F3C52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услуга за циљем закључења оквирног споразума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ЈН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Latn-CS"/>
        </w:rPr>
        <w:t>202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sr-Cyrl-RS"/>
        </w:rPr>
        <w:t>6/27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Latn-CS"/>
        </w:rPr>
        <w:t>;</w:t>
      </w:r>
    </w:p>
    <w:p w14:paraId="48EF0836" w14:textId="77777777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да је оквирни споразум закључен у складу са чл. 66 Закона о јавним набавкама између Наручиоца и једног понуђача;</w:t>
      </w:r>
    </w:p>
    <w:p w14:paraId="151AE958" w14:textId="77777777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да је процењена вредност јавне набавке: _________ динара (попуњава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)</w:t>
      </w:r>
    </w:p>
    <w:p w14:paraId="447693C2" w14:textId="77777777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да су Јавни позив и Конкурсна документација објављени на Порталу јавних набавки и на интернет страници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Наручиоца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140F5B90" w14:textId="77777777" w:rsidR="00730256" w:rsidRPr="001209AE" w:rsidRDefault="00730256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да је Јавни позив објављен на Порталу службених гласила РС и база прописа</w:t>
      </w:r>
    </w:p>
    <w:p w14:paraId="2C384DE0" w14:textId="77777777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да је у поступку јавне набавке достављено _________ понуда (попуњава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);</w:t>
      </w:r>
    </w:p>
    <w:p w14:paraId="07104473" w14:textId="77777777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да је Понуђач доставио понуду која у потпуности одговара спецификацији и условима из конкурсне документације, која се налази у прилогу </w:t>
      </w:r>
      <w:r w:rsidR="001A3A5E" w:rsidRPr="001209AE">
        <w:rPr>
          <w:rFonts w:asciiTheme="minorHAnsi" w:hAnsiTheme="minorHAnsi" w:cstheme="minorHAnsi"/>
          <w:sz w:val="22"/>
          <w:szCs w:val="22"/>
          <w:lang w:val="ru-RU"/>
        </w:rPr>
        <w:t>оквирног споразума и саставни је део оквирног споразума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161E9A7D" w14:textId="77777777" w:rsidR="001620E4" w:rsidRPr="001209AE" w:rsidRDefault="001620E4" w:rsidP="002F3C52">
      <w:pPr>
        <w:numPr>
          <w:ilvl w:val="0"/>
          <w:numId w:val="24"/>
        </w:numPr>
        <w:suppressAutoHyphens w:val="0"/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да је Комисија за јавну набавку, у складу са чл. 145.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Закона о јавним набавкама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сачинила Извештај о поступку јавне набавке, а Председник Општине је у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складу са чл. 146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став 7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Закона о јавним набавкама, донео Одлуку о додели </w:t>
      </w:r>
      <w:r w:rsidR="005E4E97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оквирног споразума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</w:p>
    <w:p w14:paraId="2F19756B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7EBA52B3" w14:textId="77777777" w:rsidR="00AD3AD1" w:rsidRPr="001209AE" w:rsidRDefault="00AD3AD1" w:rsidP="001A3A5E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Предмет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споразума</w:t>
      </w:r>
    </w:p>
    <w:p w14:paraId="4D038C25" w14:textId="77777777" w:rsidR="00AD3AD1" w:rsidRPr="001209AE" w:rsidRDefault="00AD3AD1" w:rsidP="001A3A5E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1.</w:t>
      </w:r>
    </w:p>
    <w:p w14:paraId="38112000" w14:textId="72A6C3E7" w:rsidR="00DA0FC3" w:rsidRPr="001209AE" w:rsidRDefault="00AD3AD1" w:rsidP="00AA2125">
      <w:pPr>
        <w:spacing w:line="240" w:lineRule="auto"/>
        <w:ind w:right="50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Предмет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је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утвр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ивање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услова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под којима ће се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зак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ива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ти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поједина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="0061328F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/наруџбенице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 пружање услуг</w:t>
      </w:r>
      <w:r w:rsidR="00730256" w:rsidRPr="001209AE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730256" w:rsidRPr="001209AE">
        <w:rPr>
          <w:rFonts w:asciiTheme="minorHAnsi" w:eastAsia="TimesNewRomanPS-BoldMT" w:hAnsiTheme="minorHAnsi" w:cstheme="minorHAnsi"/>
          <w:bCs/>
          <w:sz w:val="22"/>
          <w:szCs w:val="22"/>
          <w:lang w:val="ru-RU"/>
        </w:rPr>
        <w:t xml:space="preserve"> </w:t>
      </w:r>
      <w:r w:rsidR="00730256" w:rsidRPr="001209AE">
        <w:rPr>
          <w:rFonts w:asciiTheme="minorHAnsi" w:eastAsia="TimesNewRomanPS-BoldMT" w:hAnsiTheme="minorHAnsi" w:cstheme="minorHAnsi"/>
          <w:bCs/>
          <w:sz w:val="22"/>
          <w:szCs w:val="22"/>
          <w:lang w:val="sr-Cyrl-CS"/>
        </w:rPr>
        <w:t>Екопатроле</w:t>
      </w:r>
      <w:r w:rsidR="00730256" w:rsidRPr="001209AE">
        <w:rPr>
          <w:rFonts w:asciiTheme="minorHAnsi" w:eastAsia="TimesNewRomanPS-BoldMT" w:hAnsiTheme="minorHAnsi" w:cstheme="minorHAnsi"/>
          <w:bCs/>
          <w:sz w:val="22"/>
          <w:szCs w:val="22"/>
          <w:lang w:val="ru-RU"/>
        </w:rPr>
        <w:t xml:space="preserve"> за потребе ГО Савски венац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захтеву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иоца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све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складу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Понуд</w:t>
      </w:r>
      <w:r w:rsidR="00857B4D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61328F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Извршиоца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услуге</w:t>
      </w:r>
      <w:r w:rsidR="0087256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бр. _____ од __________ године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="00E873DC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опису из Техничке специфи</w:t>
      </w:r>
      <w:r w:rsidR="002B4BCA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к</w:t>
      </w:r>
      <w:r w:rsidR="00E873DC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ације,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одредбама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овог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стварним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потребама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иоца</w:t>
      </w:r>
      <w:r w:rsidR="00DA0FC3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0405616B" w14:textId="77777777" w:rsidR="00AD3AD1" w:rsidRPr="001209AE" w:rsidRDefault="00E873DC" w:rsidP="00730256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Техничка с</w:t>
      </w:r>
      <w:r w:rsidR="00AD3AD1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пецификација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услуга</w:t>
      </w:r>
      <w:r w:rsidR="00DA0FC3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кој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</w:t>
      </w:r>
      <w:r w:rsidR="00DA0FC3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се </w:t>
      </w:r>
      <w:r w:rsidR="001A3A5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пружају</w:t>
      </w:r>
      <w:r w:rsidR="00DA0FC3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по овом оквирном споразуму</w:t>
      </w:r>
      <w:r w:rsidR="00AD3AD1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, дата је у прилогу овог Оквирног споразума и чини његов саставни део.</w:t>
      </w:r>
    </w:p>
    <w:p w14:paraId="5D76E8F0" w14:textId="77777777" w:rsidR="00872569" w:rsidRPr="001209AE" w:rsidRDefault="00D575FA" w:rsidP="00872569">
      <w:pPr>
        <w:tabs>
          <w:tab w:val="left" w:pos="1080"/>
        </w:tabs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eastAsia="TimesNewRomanPSMT" w:hAnsiTheme="minorHAnsi" w:cstheme="minorHAnsi"/>
          <w:color w:val="auto"/>
          <w:sz w:val="22"/>
          <w:szCs w:val="22"/>
          <w:lang w:val="ru-RU"/>
        </w:rPr>
        <w:t>Оквирни</w:t>
      </w:r>
      <w:r w:rsidR="00872569" w:rsidRPr="001209AE">
        <w:rPr>
          <w:rFonts w:asciiTheme="minorHAnsi" w:eastAsia="TimesNewRomanPSMT" w:hAnsiTheme="minorHAnsi" w:cstheme="minorHAnsi"/>
          <w:color w:val="auto"/>
          <w:sz w:val="22"/>
          <w:szCs w:val="22"/>
          <w:lang w:val="ru-RU"/>
        </w:rPr>
        <w:t xml:space="preserve"> </w:t>
      </w:r>
      <w:r w:rsidR="001A5FD8" w:rsidRPr="001209AE">
        <w:rPr>
          <w:rFonts w:asciiTheme="minorHAnsi" w:eastAsia="TimesNewRomanPSMT" w:hAnsiTheme="minorHAnsi" w:cstheme="minorHAnsi"/>
          <w:color w:val="auto"/>
          <w:sz w:val="22"/>
          <w:szCs w:val="22"/>
          <w:lang w:val="ru-RU"/>
        </w:rPr>
        <w:t xml:space="preserve">споразум </w:t>
      </w:r>
      <w:r w:rsidR="00872569" w:rsidRPr="001209AE">
        <w:rPr>
          <w:rFonts w:asciiTheme="minorHAnsi" w:eastAsia="TimesNewRomanPSMT" w:hAnsiTheme="minorHAnsi" w:cstheme="minorHAnsi"/>
          <w:color w:val="auto"/>
          <w:sz w:val="22"/>
          <w:szCs w:val="22"/>
          <w:lang w:val="ru-RU"/>
        </w:rPr>
        <w:t xml:space="preserve">се примењује </w:t>
      </w:r>
      <w:r w:rsidRPr="001209AE">
        <w:rPr>
          <w:rFonts w:asciiTheme="minorHAnsi" w:eastAsia="TimesNewRomanPSMT" w:hAnsiTheme="minorHAnsi" w:cstheme="minorHAnsi"/>
          <w:color w:val="auto"/>
          <w:sz w:val="22"/>
          <w:szCs w:val="22"/>
          <w:lang w:val="ru-RU"/>
        </w:rPr>
        <w:t>даном закључења</w:t>
      </w:r>
      <w:r w:rsidR="0087256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35D31954" w14:textId="77777777" w:rsidR="00AA2125" w:rsidRPr="001209AE" w:rsidRDefault="00AA2125" w:rsidP="001A3A5E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</w:pPr>
    </w:p>
    <w:p w14:paraId="50D0719F" w14:textId="77777777" w:rsidR="00AD3AD1" w:rsidRPr="001209AE" w:rsidRDefault="00AD3AD1" w:rsidP="001A3A5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Вредност</w:t>
      </w: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споразума</w:t>
      </w:r>
    </w:p>
    <w:p w14:paraId="67A3CBD5" w14:textId="77777777" w:rsidR="00AD3AD1" w:rsidRPr="001209AE" w:rsidRDefault="00AD3AD1" w:rsidP="001A3A5E">
      <w:pPr>
        <w:pStyle w:val="BodyText"/>
        <w:spacing w:after="0" w:line="240" w:lineRule="auto"/>
        <w:jc w:val="center"/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 xml:space="preserve"> 2</w:t>
      </w:r>
      <w:r w:rsidRPr="001209AE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.</w:t>
      </w:r>
    </w:p>
    <w:p w14:paraId="11CF99E0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стране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неспорним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укупна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вредност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износи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_____________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динара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без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ПДВ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-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(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словима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) ________________________________________________________) (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попуњава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илац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)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колико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износи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процењена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вредност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јавне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набавке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.</w:t>
      </w:r>
    </w:p>
    <w:p w14:paraId="644EE4A3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lastRenderedPageBreak/>
        <w:t>Укупна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вредност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претходног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става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уве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ћ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ава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износ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ПДВ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-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ура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унатим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ПДВ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-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износи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__________________(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словима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): ___________________________________________) (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попуњава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илац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).</w:t>
      </w:r>
    </w:p>
    <w:p w14:paraId="15857BE1" w14:textId="77777777" w:rsidR="009A339E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Вредност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става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1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овог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лана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представ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укупн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 уговорену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цен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предметне </w:t>
      </w:r>
      <w:r w:rsidR="00211E73" w:rsidRPr="001209AE">
        <w:rPr>
          <w:rFonts w:asciiTheme="minorHAnsi" w:hAnsiTheme="minorHAnsi" w:cstheme="minorHAnsi"/>
          <w:sz w:val="22"/>
          <w:szCs w:val="22"/>
          <w:lang w:val="ru-RU"/>
        </w:rPr>
        <w:t>услуге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лана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1. </w:t>
      </w:r>
      <w:r w:rsidR="000859CE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Оквирног с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поразума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са свим зависним трошковима</w:t>
      </w:r>
      <w:r w:rsidR="00211E73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33E69E9F" w14:textId="315FFEEC" w:rsidR="009A339E" w:rsidRPr="001209AE" w:rsidRDefault="009A339E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Јединичне цене су фиксне и не могу се мењати за време важења споразума.</w:t>
      </w:r>
    </w:p>
    <w:p w14:paraId="41A63F3F" w14:textId="78A45BC1" w:rsidR="00AD3AD1" w:rsidRPr="001209AE" w:rsidRDefault="009A339E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Уколико је закључно са последњим даном важења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оквирног споразума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вредност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извршених услуга по закљученим појединачним уговорима / наруџбеницама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нижа од вредности наведене у ставу 1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овог члана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оквирног споразума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, уговорне стране су сагласне да обе стране имају дуговања, односно потраживања само до вредности 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звршених услуга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21D51B4C" w14:textId="5E3E9A64" w:rsidR="00AD3AD1" w:rsidRPr="001209AE" w:rsidRDefault="00AD3AD1" w:rsidP="002F3C5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</w:p>
    <w:p w14:paraId="111404D0" w14:textId="77777777" w:rsidR="00AD3AD1" w:rsidRPr="001209AE" w:rsidRDefault="00AD3AD1" w:rsidP="00211E73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Ва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ж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ење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споразума</w:t>
      </w:r>
    </w:p>
    <w:p w14:paraId="48095E5A" w14:textId="77777777" w:rsidR="00AD3AD1" w:rsidRPr="001209AE" w:rsidRDefault="00AD3AD1" w:rsidP="00211E73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3.</w:t>
      </w:r>
    </w:p>
    <w:p w14:paraId="2E0575A5" w14:textId="77777777" w:rsidR="009A339E" w:rsidRPr="001209AE" w:rsidRDefault="00AD3AD1" w:rsidP="0087256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Овај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зак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ује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период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872569"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до 24 месеца</w:t>
      </w:r>
      <w:r w:rsidR="0087256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и престаје да важи истеком рока на који је закључен.</w:t>
      </w:r>
    </w:p>
    <w:p w14:paraId="2A7584C7" w14:textId="17B52B19" w:rsidR="00872569" w:rsidRPr="001209AE" w:rsidRDefault="009A339E" w:rsidP="0087256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Важење оквирног споразума </w:t>
      </w:r>
      <w:r w:rsidR="0087256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може престати и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раније,</w:t>
      </w:r>
      <w:r w:rsidR="0087256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у случају утрошка средстава предвиђених за реализацију овог </w:t>
      </w:r>
      <w:r w:rsidR="002B4BCA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оквирног споразума</w:t>
      </w:r>
      <w:r w:rsidR="0087256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79739736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Током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периода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ж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овог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предви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зак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ивање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поједина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них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уговора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211E73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за пружање 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предметне </w:t>
      </w:r>
      <w:r w:rsidR="00211E73" w:rsidRPr="001209AE">
        <w:rPr>
          <w:rFonts w:asciiTheme="minorHAnsi" w:hAnsiTheme="minorHAnsi" w:cstheme="minorHAnsi"/>
          <w:sz w:val="22"/>
          <w:szCs w:val="22"/>
          <w:lang w:val="ru-RU"/>
        </w:rPr>
        <w:t>услуге,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зависности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стварних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потреба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које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процењује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илац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.</w:t>
      </w:r>
    </w:p>
    <w:p w14:paraId="627CF969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6F7928A7" w14:textId="77777777" w:rsidR="00AD3AD1" w:rsidRPr="001209AE" w:rsidRDefault="00AD3AD1" w:rsidP="00211E73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Начин и услови закључивања појединачних уговора</w:t>
      </w:r>
    </w:p>
    <w:p w14:paraId="16198402" w14:textId="77777777" w:rsidR="00AD3AD1" w:rsidRPr="001209AE" w:rsidRDefault="00AD3AD1" w:rsidP="00211E73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Члан 4.</w:t>
      </w:r>
    </w:p>
    <w:p w14:paraId="6BEA0595" w14:textId="77777777" w:rsidR="002D3432" w:rsidRPr="001209AE" w:rsidRDefault="00AD3AD1" w:rsidP="00857B4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Након закључења Оквирног споразума, када настане потреба Наручиоца за предметом набавке,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Наручилац 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ће упутити </w:t>
      </w:r>
      <w:r w:rsidR="001E2E2D" w:rsidRPr="001209AE">
        <w:rPr>
          <w:rFonts w:asciiTheme="minorHAnsi" w:hAnsiTheme="minorHAnsi" w:cstheme="minorHAnsi"/>
          <w:sz w:val="22"/>
          <w:szCs w:val="22"/>
          <w:lang w:val="ru-RU"/>
        </w:rPr>
        <w:t>Извршиоцу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налог да изађе на терен</w:t>
      </w:r>
      <w:r w:rsidR="001E2E2D" w:rsidRPr="001209AE">
        <w:rPr>
          <w:rFonts w:asciiTheme="minorHAnsi" w:hAnsiTheme="minorHAnsi" w:cstheme="minorHAnsi"/>
          <w:sz w:val="22"/>
          <w:szCs w:val="22"/>
          <w:lang w:val="ru-RU"/>
        </w:rPr>
        <w:t>, утврди стварно стање, одреди стварне количине, изради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предмер и предрачун тражених услуга</w:t>
      </w:r>
      <w:r w:rsidR="00D575FA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и искаже укупну цену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>, а све у складу са описом позиција и јединичним ценама из Оквирног споразума и да достав</w:t>
      </w:r>
      <w:r w:rsidR="00D575FA"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понуду и спецификацију услуга у циљу закључивања појединачног уговора</w:t>
      </w:r>
      <w:r w:rsidR="006D5F75" w:rsidRPr="001209AE">
        <w:rPr>
          <w:rFonts w:asciiTheme="minorHAnsi" w:hAnsiTheme="minorHAnsi" w:cstheme="minorHAnsi"/>
          <w:sz w:val="22"/>
          <w:szCs w:val="22"/>
        </w:rPr>
        <w:t>/наруџбенице</w:t>
      </w:r>
      <w:r w:rsidR="002D3432" w:rsidRPr="001209AE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0BE52290" w14:textId="77777777" w:rsidR="001E2E2D" w:rsidRPr="001209AE" w:rsidRDefault="002D3432" w:rsidP="00857B4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Налог за достављање понуде се упућује на адресу </w:t>
      </w:r>
      <w:r w:rsidR="0061328F" w:rsidRPr="001209AE">
        <w:rPr>
          <w:rFonts w:asciiTheme="minorHAnsi" w:hAnsiTheme="minorHAnsi" w:cstheme="minorHAnsi"/>
          <w:sz w:val="22"/>
          <w:szCs w:val="22"/>
          <w:lang w:val="ru-RU"/>
        </w:rPr>
        <w:t>Извршиоца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услуге __________________________ или путем електронске поште на </w:t>
      </w:r>
      <w:r w:rsidRPr="001209AE">
        <w:rPr>
          <w:rFonts w:asciiTheme="minorHAnsi" w:hAnsiTheme="minorHAnsi" w:cstheme="minorHAnsi"/>
          <w:sz w:val="22"/>
          <w:szCs w:val="22"/>
        </w:rPr>
        <w:t>email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___________________________. </w:t>
      </w:r>
      <w:r w:rsidR="00D575FA" w:rsidRPr="001209AE">
        <w:rPr>
          <w:rFonts w:asciiTheme="minorHAnsi" w:hAnsiTheme="minorHAnsi" w:cstheme="minorHAnsi"/>
          <w:sz w:val="22"/>
          <w:szCs w:val="22"/>
          <w:lang w:val="ru-RU"/>
        </w:rPr>
        <w:t>(</w:t>
      </w:r>
      <w:r w:rsidR="00D575FA" w:rsidRPr="001209AE">
        <w:rPr>
          <w:rFonts w:asciiTheme="minorHAnsi" w:hAnsiTheme="minorHAnsi" w:cstheme="minorHAnsi"/>
          <w:b/>
          <w:sz w:val="22"/>
          <w:szCs w:val="22"/>
          <w:lang w:val="ru-RU"/>
        </w:rPr>
        <w:t>попуњава Понуђач</w:t>
      </w:r>
      <w:r w:rsidR="00D575FA" w:rsidRPr="001209AE">
        <w:rPr>
          <w:rFonts w:asciiTheme="minorHAnsi" w:hAnsiTheme="minorHAnsi" w:cstheme="minorHAnsi"/>
          <w:sz w:val="22"/>
          <w:szCs w:val="22"/>
          <w:lang w:val="ru-RU"/>
        </w:rPr>
        <w:t>)</w:t>
      </w:r>
    </w:p>
    <w:p w14:paraId="706BA47C" w14:textId="77777777" w:rsidR="002D3432" w:rsidRPr="001209AE" w:rsidRDefault="002D3432" w:rsidP="00857B4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Понуда се доставља у писаној форми преко писарнице Наручиоца. Понуда мора бити заснована на јединичним ценама из овог Оквирног споразума и исте се не могу мењати док траје споразум.</w:t>
      </w:r>
    </w:p>
    <w:p w14:paraId="6C920F66" w14:textId="77777777" w:rsidR="002D3432" w:rsidRPr="001209AE" w:rsidRDefault="002D3432" w:rsidP="00857B4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3A659AB1" w14:textId="77777777" w:rsidR="00AD3AD1" w:rsidRPr="001209AE" w:rsidRDefault="00AD3AD1" w:rsidP="0073031C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 5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.</w:t>
      </w:r>
    </w:p>
    <w:p w14:paraId="66EC3BA9" w14:textId="56AEADF8" w:rsidR="00E448C8" w:rsidRPr="001209AE" w:rsidRDefault="001E2E2D" w:rsidP="00E448C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Извршилац</w:t>
      </w:r>
      <w:r w:rsidR="00E448C8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у року од </w:t>
      </w:r>
      <w:r w:rsidR="009A339E" w:rsidRPr="001209AE">
        <w:rPr>
          <w:rFonts w:asciiTheme="minorHAnsi" w:hAnsiTheme="minorHAnsi" w:cstheme="minorHAnsi"/>
          <w:sz w:val="22"/>
          <w:szCs w:val="22"/>
          <w:lang w:val="ru-RU"/>
        </w:rPr>
        <w:t>2</w:t>
      </w:r>
      <w:r w:rsidR="009A20EE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(два) радна</w:t>
      </w:r>
      <w:r w:rsidR="00E448C8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дана од пријема захтева за достављање понуде за закључење појединачног уговора</w:t>
      </w:r>
      <w:r w:rsidR="0061328F" w:rsidRPr="001209AE">
        <w:rPr>
          <w:rFonts w:asciiTheme="minorHAnsi" w:hAnsiTheme="minorHAnsi" w:cstheme="minorHAnsi"/>
          <w:sz w:val="22"/>
          <w:szCs w:val="22"/>
          <w:lang w:val="ru-RU"/>
        </w:rPr>
        <w:t>/наруџбенице</w:t>
      </w:r>
      <w:r w:rsidR="00E448C8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, доставља Наручиоцу понуду за закључење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појединачног уговора</w:t>
      </w:r>
      <w:r w:rsidR="0061328F" w:rsidRPr="001209AE">
        <w:rPr>
          <w:rFonts w:asciiTheme="minorHAnsi" w:hAnsiTheme="minorHAnsi" w:cstheme="minorHAnsi"/>
          <w:sz w:val="22"/>
          <w:szCs w:val="22"/>
          <w:lang w:val="ru-RU"/>
        </w:rPr>
        <w:t>/наруџбенице</w:t>
      </w:r>
      <w:r w:rsidR="00E448C8" w:rsidRPr="001209AE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0FB9A78D" w14:textId="77777777" w:rsidR="00E448C8" w:rsidRPr="001209AE" w:rsidRDefault="00E448C8" w:rsidP="00E448C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Понуда за појединачни уговор се доставља у писаној форми.</w:t>
      </w:r>
    </w:p>
    <w:p w14:paraId="605D87F0" w14:textId="77777777" w:rsidR="00E448C8" w:rsidRPr="001209AE" w:rsidRDefault="00E448C8" w:rsidP="00E448C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Појединачним уговором биће одређен </w:t>
      </w:r>
      <w:r w:rsidR="001E2E2D" w:rsidRPr="001209AE">
        <w:rPr>
          <w:rFonts w:asciiTheme="minorHAnsi" w:hAnsiTheme="minorHAnsi" w:cstheme="minorHAnsi"/>
          <w:sz w:val="22"/>
          <w:szCs w:val="22"/>
          <w:lang w:val="ru-RU"/>
        </w:rPr>
        <w:t>рок за извршење услуге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све у складу са описом позиција и јединичним ценама из Оквирног споразума.</w:t>
      </w:r>
    </w:p>
    <w:p w14:paraId="7F34F978" w14:textId="336D8FE6" w:rsidR="00E448C8" w:rsidRPr="001209AE" w:rsidRDefault="00E448C8" w:rsidP="00E448C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 израђује појединачни уговор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  <w:r w:rsidR="0061328F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/</w:t>
      </w:r>
      <w:r w:rsidR="009A339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  <w:r w:rsidR="0061328F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наруџбеницу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у складу са датом понудом и доставља на потпис </w:t>
      </w:r>
      <w:r w:rsidR="001E2E2D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Извршиоцу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</w:p>
    <w:p w14:paraId="2E537764" w14:textId="77777777" w:rsidR="00E448C8" w:rsidRPr="001209AE" w:rsidRDefault="001E2E2D" w:rsidP="00E448C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Извршилац</w:t>
      </w:r>
      <w:r w:rsidR="00E448C8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је обавезан да Наручиоцу достави потписан и оверен уговор у року од максимално 3 (три)</w:t>
      </w:r>
      <w:r w:rsidR="009A20EE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радна</w:t>
      </w:r>
      <w:r w:rsidR="00E448C8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дана од дана пријема појединачног уговора.</w:t>
      </w:r>
    </w:p>
    <w:p w14:paraId="5318087A" w14:textId="77777777" w:rsidR="00E448C8" w:rsidRPr="001209AE" w:rsidRDefault="00E448C8" w:rsidP="00E448C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67E108FF" w14:textId="77777777" w:rsidR="00E448C8" w:rsidRPr="001209AE" w:rsidRDefault="00E448C8" w:rsidP="00E448C8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6.</w:t>
      </w:r>
    </w:p>
    <w:p w14:paraId="3F231CBE" w14:textId="44C13585" w:rsidR="00E448C8" w:rsidRPr="001209AE" w:rsidRDefault="00E448C8" w:rsidP="00E448C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Појединачни уговор</w:t>
      </w:r>
      <w:r w:rsidR="009A339E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6D5F75" w:rsidRPr="001209AE">
        <w:rPr>
          <w:rFonts w:asciiTheme="minorHAnsi" w:hAnsiTheme="minorHAnsi" w:cstheme="minorHAnsi"/>
          <w:sz w:val="22"/>
          <w:szCs w:val="22"/>
          <w:lang w:val="ru-RU"/>
        </w:rPr>
        <w:t>/</w:t>
      </w:r>
      <w:r w:rsidR="009A339E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6D5F75" w:rsidRPr="001209AE">
        <w:rPr>
          <w:rFonts w:asciiTheme="minorHAnsi" w:hAnsiTheme="minorHAnsi" w:cstheme="minorHAnsi"/>
          <w:sz w:val="22"/>
          <w:szCs w:val="22"/>
          <w:lang w:val="ru-RU"/>
        </w:rPr>
        <w:t>наруџбеница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се закључује под условима када Наручилац прихвати понуду за закључење поједина</w:t>
      </w:r>
      <w:r w:rsidR="001E2E2D" w:rsidRPr="001209AE">
        <w:rPr>
          <w:rFonts w:asciiTheme="minorHAnsi" w:hAnsiTheme="minorHAnsi" w:cstheme="minorHAnsi"/>
          <w:sz w:val="22"/>
          <w:szCs w:val="22"/>
          <w:lang w:val="ru-RU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ног уговора</w:t>
      </w:r>
      <w:r w:rsidR="006D5F75" w:rsidRPr="001209AE">
        <w:rPr>
          <w:rFonts w:asciiTheme="minorHAnsi" w:hAnsiTheme="minorHAnsi" w:cstheme="minorHAnsi"/>
          <w:sz w:val="22"/>
          <w:szCs w:val="22"/>
          <w:lang w:val="ru-RU"/>
        </w:rPr>
        <w:t>/наруџбеницу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достављену од стране </w:t>
      </w:r>
      <w:r w:rsidR="001E2E2D" w:rsidRPr="001209AE">
        <w:rPr>
          <w:rFonts w:asciiTheme="minorHAnsi" w:hAnsiTheme="minorHAnsi" w:cstheme="minorHAnsi"/>
          <w:sz w:val="22"/>
          <w:szCs w:val="22"/>
          <w:lang w:val="ru-RU"/>
        </w:rPr>
        <w:t>Извршиоца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41127366" w14:textId="7C880BD5" w:rsidR="00AD3AD1" w:rsidRPr="001209AE" w:rsidRDefault="002E5CC8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sr-Cyrl-CS"/>
        </w:rPr>
        <w:t>Појединачни уговори</w:t>
      </w:r>
      <w:r w:rsidR="009A339E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6D5F75" w:rsidRPr="001209AE">
        <w:rPr>
          <w:rFonts w:asciiTheme="minorHAnsi" w:hAnsiTheme="minorHAnsi" w:cstheme="minorHAnsi"/>
          <w:sz w:val="22"/>
          <w:szCs w:val="22"/>
          <w:lang w:val="sr-Cyrl-CS"/>
        </w:rPr>
        <w:t>/</w:t>
      </w:r>
      <w:r w:rsidR="009A339E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6D5F75" w:rsidRPr="001209AE">
        <w:rPr>
          <w:rFonts w:asciiTheme="minorHAnsi" w:hAnsiTheme="minorHAnsi" w:cstheme="minorHAnsi"/>
          <w:sz w:val="22"/>
          <w:szCs w:val="22"/>
          <w:lang w:val="sr-Cyrl-CS"/>
        </w:rPr>
        <w:t>наруџбенице</w:t>
      </w:r>
      <w:r w:rsidR="00AD3AD1" w:rsidRPr="001209AE">
        <w:rPr>
          <w:rFonts w:asciiTheme="minorHAnsi" w:hAnsiTheme="minorHAnsi" w:cstheme="minorHAnsi"/>
          <w:sz w:val="22"/>
          <w:szCs w:val="22"/>
          <w:lang w:val="sr-Cyrl-CS"/>
        </w:rPr>
        <w:t>, који се закључују на основу Оквирног споразума, морају се закључити пре завршетка трајања Оквирног споразума, с тим да се трајање појединачних Уговора</w:t>
      </w:r>
      <w:r w:rsidR="006D5F75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/ </w:t>
      </w:r>
      <w:r w:rsidR="006D5F75" w:rsidRPr="001209AE">
        <w:rPr>
          <w:rFonts w:asciiTheme="minorHAnsi" w:hAnsiTheme="minorHAnsi" w:cstheme="minorHAnsi"/>
          <w:sz w:val="22"/>
          <w:szCs w:val="22"/>
          <w:lang w:val="sr-Cyrl-CS"/>
        </w:rPr>
        <w:lastRenderedPageBreak/>
        <w:t xml:space="preserve">наруџбенице </w:t>
      </w:r>
      <w:r w:rsidR="00AD3AD1" w:rsidRPr="001209AE">
        <w:rPr>
          <w:rFonts w:asciiTheme="minorHAnsi" w:hAnsiTheme="minorHAnsi" w:cstheme="minorHAnsi"/>
          <w:sz w:val="22"/>
          <w:szCs w:val="22"/>
          <w:lang w:val="sr-Cyrl-CS"/>
        </w:rPr>
        <w:t>, не мора подударати са роком трајања на који је закључен оквирни споразум, исти по потреби могу трајати дуже или краће.</w:t>
      </w:r>
    </w:p>
    <w:p w14:paraId="7BE1E9BE" w14:textId="77777777" w:rsidR="00BC346E" w:rsidRPr="001209AE" w:rsidRDefault="00BC346E" w:rsidP="002F3C52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24D10820" w14:textId="77777777" w:rsidR="00AD3AD1" w:rsidRPr="001209AE" w:rsidRDefault="00AD3AD1" w:rsidP="00E448C8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Начин и рок плаћања</w:t>
      </w:r>
    </w:p>
    <w:p w14:paraId="02316EE6" w14:textId="77777777" w:rsidR="00AD3AD1" w:rsidRPr="001209AE" w:rsidRDefault="00E448C8" w:rsidP="00E448C8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7</w:t>
      </w:r>
      <w:r w:rsidR="00AD3AD1"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.</w:t>
      </w:r>
    </w:p>
    <w:p w14:paraId="3D7814AB" w14:textId="77777777" w:rsidR="005D6BB8" w:rsidRPr="001209AE" w:rsidRDefault="005D6BB8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Начин плаћања ће бити дефинисан у сваком појединачном уговору.</w:t>
      </w:r>
    </w:p>
    <w:p w14:paraId="42BDB6EB" w14:textId="77777777" w:rsidR="00E448C8" w:rsidRPr="001209AE" w:rsidRDefault="00E448C8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Плаћање се врши након испостављеног рачуна.</w:t>
      </w:r>
    </w:p>
    <w:p w14:paraId="031F3B34" w14:textId="77BF7957" w:rsidR="0063355C" w:rsidRPr="001209AE" w:rsidRDefault="0063355C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Рок за плаћање испостављеног исправног рачуна, са пратећим документом је 45 дана од дана достављања, што је у складу са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рок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овима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прописан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м Законом о роковима измирења новчаних обавеза у комерцијалним трансакцијама („Сл.Гласник РС“ број 119/2012,68/2015, 113/2017, 91/2019,</w:t>
      </w:r>
      <w:r w:rsidRPr="001209AE">
        <w:rPr>
          <w:rFonts w:asciiTheme="minorHAnsi" w:hAnsiTheme="minorHAnsi" w:cstheme="minorHAnsi"/>
          <w:caps/>
          <w:color w:val="auto"/>
          <w:sz w:val="22"/>
          <w:szCs w:val="22"/>
          <w:lang w:val="sr-Cyrl-CS"/>
        </w:rPr>
        <w:t xml:space="preserve"> 44/2021</w:t>
      </w:r>
      <w:r w:rsidR="001E2E2D" w:rsidRPr="001209AE">
        <w:rPr>
          <w:rFonts w:asciiTheme="minorHAnsi" w:hAnsiTheme="minorHAnsi" w:cstheme="minorHAnsi"/>
          <w:caps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и  </w:t>
      </w:r>
      <w:r w:rsidRPr="001209AE">
        <w:rPr>
          <w:rFonts w:asciiTheme="minorHAnsi" w:hAnsiTheme="minorHAnsi" w:cstheme="minorHAnsi"/>
          <w:caps/>
          <w:color w:val="auto"/>
          <w:sz w:val="22"/>
          <w:szCs w:val="22"/>
          <w:lang w:val="sr-Cyrl-CS"/>
        </w:rPr>
        <w:t xml:space="preserve">44/2021 –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др. </w:t>
      </w:r>
      <w:r w:rsidR="001E2E2D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З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акон</w:t>
      </w:r>
      <w:r w:rsidR="001E2E2D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, 129/2021 и 130/2021 – др.закон</w:t>
      </w:r>
      <w:r w:rsidR="00EA4F1F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="009A20EE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138/2022</w:t>
      </w:r>
      <w:r w:rsidR="00EA4F1F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и 109/2025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).</w:t>
      </w:r>
    </w:p>
    <w:p w14:paraId="0277AAC9" w14:textId="46605B2A" w:rsidR="00705E4E" w:rsidRPr="001209AE" w:rsidRDefault="00705E4E" w:rsidP="00705E4E">
      <w:pPr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Наручилац се обавезује да Извршиоцу</w:t>
      </w:r>
      <w:r w:rsidR="00063381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плаћање врши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сукцесивно по сваком појединачном уговору, а на основу </w:t>
      </w:r>
      <w:r w:rsidR="00063381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електронске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фактуре</w:t>
      </w:r>
      <w:r w:rsidR="00063381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, која је издата и регистрована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у складу са Законом о електронском фактурисању (Сл.гласник РС број 44/2021, 129/2021, 138/2022</w:t>
      </w:r>
      <w:r w:rsidR="00EA4F1F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92/2023</w:t>
      </w:r>
      <w:r w:rsidR="00EA4F1F" w:rsidRPr="001209AE">
        <w:rPr>
          <w:rFonts w:asciiTheme="minorHAnsi" w:hAnsiTheme="minorHAnsi" w:cstheme="minorHAnsi"/>
          <w:sz w:val="22"/>
          <w:szCs w:val="22"/>
          <w:lang w:val="sr-Cyrl-CS"/>
        </w:rPr>
        <w:t>, 94/2024 и 109/2025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).</w:t>
      </w:r>
    </w:p>
    <w:p w14:paraId="43DF8F1A" w14:textId="2B66C75D" w:rsidR="00705E4E" w:rsidRPr="001209AE" w:rsidRDefault="00705E4E" w:rsidP="00705E4E">
      <w:pPr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Исправна електронска фактура мора садржати позив на број појединачног уговора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Обавезан пратећи документ уз </w:t>
      </w:r>
      <w:r w:rsidR="00063381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фактуру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је </w:t>
      </w:r>
      <w:r w:rsidRPr="001209AE">
        <w:rPr>
          <w:rFonts w:asciiTheme="minorHAnsi" w:hAnsiTheme="minorHAnsi" w:cstheme="minorHAnsi"/>
          <w:color w:val="auto"/>
          <w:sz w:val="22"/>
          <w:szCs w:val="22"/>
          <w:shd w:val="clear" w:color="auto" w:fill="FFFFFF" w:themeFill="background1"/>
          <w:lang w:val="sr-Cyrl-CS"/>
        </w:rPr>
        <w:t xml:space="preserve">Извештај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 извршеној услузи, који мора бити потписан од стране овлашћеног лица Извршиоца  и овлашћеног лица Наручиоца.</w:t>
      </w:r>
    </w:p>
    <w:p w14:paraId="7281A71F" w14:textId="77777777" w:rsidR="009A20EE" w:rsidRPr="001209AE" w:rsidRDefault="009A20EE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</w:p>
    <w:p w14:paraId="17300D53" w14:textId="77777777" w:rsidR="00AD3AD1" w:rsidRPr="001209AE" w:rsidRDefault="00AD3AD1" w:rsidP="00DE4219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Рок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за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="00DE4219"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пружање услуге</w:t>
      </w:r>
    </w:p>
    <w:p w14:paraId="297BEF70" w14:textId="77777777" w:rsidR="00AD3AD1" w:rsidRPr="001209AE" w:rsidRDefault="00AD3AD1" w:rsidP="00DE4219">
      <w:pPr>
        <w:spacing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="00DE4219"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8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129D5DB4" w14:textId="338F33BD" w:rsidR="0018259D" w:rsidRPr="001209AE" w:rsidRDefault="0018259D" w:rsidP="0018259D">
      <w:pPr>
        <w:pStyle w:val="NoSpacing"/>
        <w:jc w:val="both"/>
        <w:rPr>
          <w:rFonts w:asciiTheme="minorHAnsi" w:hAnsiTheme="minorHAnsi" w:cstheme="minorHAnsi"/>
          <w:lang w:val="sr-Cyrl-CS"/>
        </w:rPr>
      </w:pPr>
      <w:r w:rsidRPr="001209AE">
        <w:rPr>
          <w:rFonts w:asciiTheme="minorHAnsi" w:hAnsiTheme="minorHAnsi" w:cstheme="minorHAnsi"/>
          <w:lang w:val="ru-RU"/>
        </w:rPr>
        <w:t xml:space="preserve">Наручилац </w:t>
      </w:r>
      <w:r w:rsidRPr="001209AE">
        <w:rPr>
          <w:rFonts w:asciiTheme="minorHAnsi" w:hAnsiTheme="minorHAnsi" w:cstheme="minorHAnsi"/>
          <w:lang w:val="sr-Cyrl-CS"/>
        </w:rPr>
        <w:t>се обавезује да обезбеди средства и изврши</w:t>
      </w:r>
      <w:r w:rsidRPr="001209AE">
        <w:rPr>
          <w:rFonts w:asciiTheme="minorHAnsi" w:hAnsiTheme="minorHAnsi" w:cstheme="minorHAnsi"/>
          <w:lang w:val="ru-RU"/>
        </w:rPr>
        <w:t xml:space="preserve"> плаћања уговор</w:t>
      </w:r>
      <w:r w:rsidRPr="001209AE">
        <w:rPr>
          <w:rFonts w:asciiTheme="minorHAnsi" w:hAnsiTheme="minorHAnsi" w:cstheme="minorHAnsi"/>
          <w:lang w:val="sr-Cyrl-CS"/>
        </w:rPr>
        <w:t>е</w:t>
      </w:r>
      <w:r w:rsidRPr="001209AE">
        <w:rPr>
          <w:rFonts w:asciiTheme="minorHAnsi" w:hAnsiTheme="minorHAnsi" w:cstheme="minorHAnsi"/>
          <w:lang w:val="ru-RU"/>
        </w:rPr>
        <w:t>них обавеза које доспевају до 31.12.202</w:t>
      </w:r>
      <w:r w:rsidR="00EA4F1F" w:rsidRPr="001209AE">
        <w:rPr>
          <w:rFonts w:asciiTheme="minorHAnsi" w:hAnsiTheme="minorHAnsi" w:cstheme="minorHAnsi"/>
          <w:lang w:val="ru-RU"/>
        </w:rPr>
        <w:t>6</w:t>
      </w:r>
      <w:r w:rsidRPr="001209AE">
        <w:rPr>
          <w:rFonts w:asciiTheme="minorHAnsi" w:hAnsiTheme="minorHAnsi" w:cstheme="minorHAnsi"/>
          <w:lang w:val="ru-RU"/>
        </w:rPr>
        <w:t>. године</w:t>
      </w:r>
      <w:r w:rsidRPr="001209AE">
        <w:rPr>
          <w:rFonts w:asciiTheme="minorHAnsi" w:hAnsiTheme="minorHAnsi" w:cstheme="minorHAnsi"/>
          <w:lang w:val="sr-Cyrl-CS"/>
        </w:rPr>
        <w:t>, а све су складу са финансијским планом Наручиоца за 202</w:t>
      </w:r>
      <w:r w:rsidR="00EA4F1F" w:rsidRPr="001209AE">
        <w:rPr>
          <w:rFonts w:asciiTheme="minorHAnsi" w:hAnsiTheme="minorHAnsi" w:cstheme="minorHAnsi"/>
          <w:lang w:val="sr-Cyrl-CS"/>
        </w:rPr>
        <w:t>6</w:t>
      </w:r>
      <w:r w:rsidRPr="001209AE">
        <w:rPr>
          <w:rFonts w:asciiTheme="minorHAnsi" w:hAnsiTheme="minorHAnsi" w:cstheme="minorHAnsi"/>
          <w:lang w:val="sr-Cyrl-CS"/>
        </w:rPr>
        <w:t xml:space="preserve">. годину.  </w:t>
      </w:r>
    </w:p>
    <w:p w14:paraId="3A2076D7" w14:textId="0B21652E" w:rsidR="0018259D" w:rsidRPr="001209AE" w:rsidRDefault="0018259D" w:rsidP="0018259D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Обавезе које доспевају у наредн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им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буџетск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им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годин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ама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биће реализоване највише до износа средстава која ће им за ту намену бити одобрена у 202</w:t>
      </w:r>
      <w:r w:rsidR="00EA4F1F" w:rsidRPr="001209AE">
        <w:rPr>
          <w:rFonts w:asciiTheme="minorHAnsi" w:hAnsiTheme="minorHAnsi" w:cstheme="minorHAnsi"/>
          <w:sz w:val="22"/>
          <w:szCs w:val="22"/>
          <w:lang w:val="ru-RU"/>
        </w:rPr>
        <w:t>7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.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и 202</w:t>
      </w:r>
      <w:r w:rsidR="00EA4F1F" w:rsidRPr="001209AE">
        <w:rPr>
          <w:rFonts w:asciiTheme="minorHAnsi" w:hAnsiTheme="minorHAnsi" w:cstheme="minorHAnsi"/>
          <w:sz w:val="22"/>
          <w:szCs w:val="22"/>
          <w:lang w:val="sr-Cyrl-CS"/>
        </w:rPr>
        <w:t>8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. години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 основу Одлуке о буџету Градске општине Савски венац за 202</w:t>
      </w:r>
      <w:r w:rsidR="00EA4F1F" w:rsidRPr="001209AE">
        <w:rPr>
          <w:rFonts w:asciiTheme="minorHAnsi" w:hAnsiTheme="minorHAnsi" w:cstheme="minorHAnsi"/>
          <w:sz w:val="22"/>
          <w:szCs w:val="22"/>
          <w:lang w:val="ru-RU"/>
        </w:rPr>
        <w:t>7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.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г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одину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и 202</w:t>
      </w:r>
      <w:r w:rsidR="00705E4E" w:rsidRPr="001209AE">
        <w:rPr>
          <w:rFonts w:asciiTheme="minorHAnsi" w:hAnsiTheme="minorHAnsi" w:cstheme="minorHAnsi"/>
          <w:sz w:val="22"/>
          <w:szCs w:val="22"/>
          <w:lang w:val="sr-Cyrl-CS"/>
        </w:rPr>
        <w:t>6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. годину,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 све у складу са Уредбом о критеријумима за утврђивање прихода и расхода и условима и начину прибављања сагласности за закључивање одређених уговора који, због природе расхода, захтевају плаћање у више година („Сл. Гласник РС“, број 21/2014 и 18/2019)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.</w:t>
      </w:r>
    </w:p>
    <w:p w14:paraId="0A7BF5A5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508B5EC2" w14:textId="77777777" w:rsidR="00AD3AD1" w:rsidRPr="001209AE" w:rsidRDefault="00AD3AD1" w:rsidP="00DE4219">
      <w:pPr>
        <w:spacing w:line="240" w:lineRule="auto"/>
        <w:jc w:val="center"/>
        <w:rPr>
          <w:rFonts w:asciiTheme="minorHAnsi" w:hAnsiTheme="minorHAnsi" w:cstheme="minorHAnsi"/>
          <w:b/>
          <w:strike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Послови контроле и праћења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извршења оквирног споразума</w:t>
      </w:r>
    </w:p>
    <w:p w14:paraId="0DBF0B93" w14:textId="77777777" w:rsidR="00AD3AD1" w:rsidRPr="001209AE" w:rsidRDefault="00AD3AD1" w:rsidP="00DE4219">
      <w:pPr>
        <w:spacing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="00DE4219"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9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.</w:t>
      </w:r>
    </w:p>
    <w:p w14:paraId="752BCABC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 скл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ду са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вим Оквирним споразумом, уговарачи сагласно утврђују, а имајући у виду да тек закључењем појединачних уговора</w:t>
      </w:r>
      <w:r w:rsidR="00AF5FA3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61328F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/</w:t>
      </w:r>
      <w:r w:rsidR="00AF5FA3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61328F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наруџбеница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заснивају конкретна права и обавезе, да ће појединачним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уговорима</w:t>
      </w:r>
      <w:r w:rsidR="0048764C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наруџбеницама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ближе дефинисати начин на који се врши пријем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поједина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предметне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обавезе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рекламацију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9E3DB6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пружену услугу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начин праћења извршења уговорене обавезе, које проистичу из сваког појединачног уговора</w:t>
      </w:r>
      <w:r w:rsidR="0048764C" w:rsidRPr="001209AE">
        <w:rPr>
          <w:rFonts w:asciiTheme="minorHAnsi" w:hAnsiTheme="minorHAnsi" w:cstheme="minorHAnsi"/>
          <w:sz w:val="22"/>
          <w:szCs w:val="22"/>
          <w:lang w:val="sr-Cyrl-CS"/>
        </w:rPr>
        <w:t>/наруџбенице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посебно и слично.</w:t>
      </w:r>
    </w:p>
    <w:p w14:paraId="2C0D8150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sr-Cyrl-CS"/>
        </w:rPr>
        <w:t>Праћење динамике трошења средстава по Оквирном спор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зуму је обавеза и </w:t>
      </w:r>
      <w:r w:rsidR="0018259D" w:rsidRPr="001209AE">
        <w:rPr>
          <w:rFonts w:asciiTheme="minorHAnsi" w:hAnsiTheme="minorHAnsi" w:cstheme="minorHAnsi"/>
          <w:sz w:val="22"/>
          <w:szCs w:val="22"/>
          <w:lang w:val="sr-Cyrl-CS"/>
        </w:rPr>
        <w:t>Извршиоца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и Наручиоца, коју Наручилац спроводи преко </w:t>
      </w:r>
      <w:r w:rsidR="002579F7" w:rsidRPr="001209AE">
        <w:rPr>
          <w:rFonts w:asciiTheme="minorHAnsi" w:hAnsiTheme="minorHAnsi" w:cstheme="minorHAnsi"/>
          <w:sz w:val="22"/>
          <w:szCs w:val="22"/>
          <w:lang w:val="sr-Cyrl-CS"/>
        </w:rPr>
        <w:t>задужених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лица у Одељењима који су носиоци посла по овом Оквирном споразуму.</w:t>
      </w:r>
    </w:p>
    <w:p w14:paraId="1D26AD03" w14:textId="77777777" w:rsidR="00884CD4" w:rsidRDefault="00884CD4" w:rsidP="009E3DB6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6FC8027C" w14:textId="77777777" w:rsidR="00AD3AD1" w:rsidRPr="001209AE" w:rsidRDefault="00AD3AD1" w:rsidP="009E3DB6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Средство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обезбе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ења</w:t>
      </w:r>
    </w:p>
    <w:p w14:paraId="67144A4D" w14:textId="77777777" w:rsidR="00AD3AD1" w:rsidRPr="001209AE" w:rsidRDefault="00AD3AD1" w:rsidP="009E3DB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 xml:space="preserve"> 10.</w:t>
      </w:r>
    </w:p>
    <w:p w14:paraId="10736489" w14:textId="77777777" w:rsidR="00AD3AD1" w:rsidRPr="001209AE" w:rsidRDefault="00AD3AD1" w:rsidP="002F3C52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Уговорне стране су се споразумеле да као средство обезбеђења извршења </w:t>
      </w:r>
      <w:r w:rsidR="00471B09" w:rsidRPr="001209AE">
        <w:rPr>
          <w:rFonts w:asciiTheme="minorHAnsi" w:hAnsiTheme="minorHAnsi" w:cstheme="minorHAnsi"/>
          <w:sz w:val="22"/>
          <w:szCs w:val="22"/>
          <w:lang w:val="ru-RU"/>
        </w:rPr>
        <w:t>обавеза из закљученог Оквирног споразума,</w:t>
      </w:r>
      <w:r w:rsidR="005D6BB8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18259D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Извршилац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достави наручиоцу </w:t>
      </w:r>
      <w:r w:rsidR="00471B0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1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(</w:t>
      </w:r>
      <w:r w:rsidR="00471B09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једну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)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бланко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соло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мениц</w:t>
      </w:r>
      <w:r w:rsidR="00471B09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</w:t>
      </w:r>
      <w:r w:rsidR="001F545A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Мени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ним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овла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шћ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ењем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Потврдом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пословне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банке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еној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регистрацији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менице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картоном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депо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потписа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то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:</w:t>
      </w:r>
    </w:p>
    <w:p w14:paraId="35E49936" w14:textId="77777777" w:rsidR="00AD3AD1" w:rsidRPr="001209AE" w:rsidRDefault="00AD3AD1" w:rsidP="002F3C52">
      <w:pPr>
        <w:pStyle w:val="BodyText2"/>
        <w:widowControl w:val="0"/>
        <w:numPr>
          <w:ilvl w:val="0"/>
          <w:numId w:val="33"/>
        </w:numPr>
        <w:tabs>
          <w:tab w:val="left" w:pos="284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bCs/>
          <w:strike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добро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ење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посла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у вредности од 10% уговорене вредности, без обрачунатог ПДВ, </w:t>
      </w:r>
      <w:r w:rsidRPr="001209AE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 xml:space="preserve">у року од 3 (три) дана од дана потписивања </w:t>
      </w:r>
      <w:r w:rsidR="0018259D" w:rsidRPr="001209AE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оквирног споразума</w:t>
      </w:r>
      <w:r w:rsidRPr="001209AE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, са важношћу 60 (шезде</w:t>
      </w:r>
      <w:r w:rsidR="001F545A" w:rsidRPr="001209AE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сет) дана дуже од истека рока важења оквирног споразума</w:t>
      </w:r>
      <w:r w:rsidR="0018259D" w:rsidRPr="001209AE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.</w:t>
      </w:r>
    </w:p>
    <w:p w14:paraId="1DD6845C" w14:textId="77777777" w:rsidR="00471B09" w:rsidRPr="001209AE" w:rsidRDefault="00471B09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lastRenderedPageBreak/>
        <w:t xml:space="preserve">Наручилац ће уновчити дату меницу уколико: </w:t>
      </w:r>
      <w:r w:rsidR="0018259D" w:rsidRPr="001209AE">
        <w:rPr>
          <w:rFonts w:asciiTheme="minorHAnsi" w:hAnsiTheme="minorHAnsi" w:cstheme="minorHAnsi"/>
          <w:sz w:val="22"/>
          <w:szCs w:val="22"/>
          <w:lang w:val="ru-RU"/>
        </w:rPr>
        <w:t>Извршилац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не буде извршавао своје обавезе у роковима и на начин предвиђеним </w:t>
      </w:r>
      <w:r w:rsidR="0018259D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оквирним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споразумом</w:t>
      </w:r>
      <w:r w:rsidR="0018259D"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и појединачним уговорима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, не закључи појединачни уговор у складу са овим Оквирним споразумом или не достави средство обезбеђења уз појединачни уговор који наручилац и </w:t>
      </w:r>
      <w:r w:rsidR="0018259D" w:rsidRPr="001209AE">
        <w:rPr>
          <w:rFonts w:asciiTheme="minorHAnsi" w:hAnsiTheme="minorHAnsi" w:cstheme="minorHAnsi"/>
          <w:sz w:val="22"/>
          <w:szCs w:val="22"/>
          <w:lang w:val="ru-RU"/>
        </w:rPr>
        <w:t>Извршилац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 закључе по основу Оквирног споразума.</w:t>
      </w:r>
    </w:p>
    <w:p w14:paraId="49A08BCC" w14:textId="77777777" w:rsidR="001F545A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Меница мора бити потписана оригиналним потписом од стране законских заступника. Менична овлашћења која прате меницу морају бити потписана оригиналним потписом</w:t>
      </w:r>
      <w:r w:rsidR="001F545A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лица која су потписала меницу, са клаузулом «без протеста».</w:t>
      </w:r>
    </w:p>
    <w:p w14:paraId="2F1FEACD" w14:textId="77777777" w:rsidR="005D6BB8" w:rsidRPr="001209AE" w:rsidRDefault="005D6BB8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</w:p>
    <w:p w14:paraId="767F7E34" w14:textId="77777777" w:rsidR="00993508" w:rsidRPr="001209AE" w:rsidRDefault="00993508" w:rsidP="00993508">
      <w:pPr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Одрицање од одговорности</w:t>
      </w:r>
    </w:p>
    <w:p w14:paraId="141998E3" w14:textId="77777777" w:rsidR="00993508" w:rsidRPr="001209AE" w:rsidRDefault="00993508" w:rsidP="00993508">
      <w:pPr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11.</w:t>
      </w:r>
    </w:p>
    <w:p w14:paraId="350B0A04" w14:textId="77777777" w:rsidR="00993508" w:rsidRPr="001209AE" w:rsidRDefault="00993508" w:rsidP="00993508">
      <w:pPr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 се одриче сваке одговорносту за евентуалне штете или повреде према трећим лицима у току пружања предметне услуге.</w:t>
      </w:r>
    </w:p>
    <w:p w14:paraId="038C1539" w14:textId="77777777" w:rsidR="00AF5FA3" w:rsidRPr="001209AE" w:rsidRDefault="00AF5FA3" w:rsidP="00993508">
      <w:pPr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</w:p>
    <w:p w14:paraId="3016D00C" w14:textId="77777777" w:rsidR="00993508" w:rsidRPr="001209AE" w:rsidRDefault="00993508" w:rsidP="00993508">
      <w:pPr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Претрпљена штета</w:t>
      </w:r>
    </w:p>
    <w:p w14:paraId="763839DE" w14:textId="77777777" w:rsidR="00993508" w:rsidRPr="001209AE" w:rsidRDefault="00993508" w:rsidP="00993508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12.</w:t>
      </w:r>
    </w:p>
    <w:p w14:paraId="6610EDDC" w14:textId="77777777" w:rsidR="00993508" w:rsidRPr="001209AE" w:rsidRDefault="000E4045" w:rsidP="00993508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Извршилац</w:t>
      </w:r>
      <w:r w:rsidR="00993508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је дужан да Наручиоцу услуга надокнади сву штету коју претрпи услед неизвршења, непотпуног извршења или неуредног и неблаговременог извршавања преузетих обавеза по овом уговору.</w:t>
      </w:r>
    </w:p>
    <w:p w14:paraId="328206A3" w14:textId="77777777" w:rsidR="00AF5FA3" w:rsidRPr="001209AE" w:rsidRDefault="00AF5FA3" w:rsidP="00993508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</w:p>
    <w:p w14:paraId="41455C67" w14:textId="77777777" w:rsidR="00993508" w:rsidRPr="001209AE" w:rsidRDefault="00993508" w:rsidP="00993508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Уговорна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казна</w:t>
      </w:r>
    </w:p>
    <w:p w14:paraId="1CF6B64F" w14:textId="77777777" w:rsidR="00993508" w:rsidRPr="001209AE" w:rsidRDefault="00993508" w:rsidP="00993508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 13.</w:t>
      </w:r>
    </w:p>
    <w:p w14:paraId="3FBCB4D7" w14:textId="77777777" w:rsidR="00993508" w:rsidRPr="001209AE" w:rsidRDefault="00993508" w:rsidP="0099350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Уколико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0E4045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Извршилац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буде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извр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авао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своје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обавезе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роковима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ин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предви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еним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Оквирним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уколико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зак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поједина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уговор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складу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овим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Оквирним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споразумом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обавезан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је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плати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иоцу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уговорну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казну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висини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од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10%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укупне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вредности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без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ПДВ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.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Право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иоца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наплату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казне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ути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право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иоца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захтева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накнаду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ш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тете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</w:p>
    <w:p w14:paraId="4572622A" w14:textId="77777777" w:rsidR="00AF5FA3" w:rsidRPr="001209AE" w:rsidRDefault="00AF5FA3" w:rsidP="00993508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</w:p>
    <w:p w14:paraId="502CB8BA" w14:textId="77777777" w:rsidR="000E4045" w:rsidRPr="001209AE" w:rsidRDefault="000E4045" w:rsidP="000E4045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Мере заштите на раду</w:t>
      </w:r>
    </w:p>
    <w:p w14:paraId="5EB79EBF" w14:textId="77777777" w:rsidR="000E4045" w:rsidRPr="001209AE" w:rsidRDefault="000E4045" w:rsidP="000E4045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Члан </w:t>
      </w:r>
      <w:r w:rsidR="00892EFA"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14</w:t>
      </w:r>
      <w:r w:rsidRPr="001209AE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.</w:t>
      </w:r>
    </w:p>
    <w:p w14:paraId="4551E3CC" w14:textId="77777777" w:rsidR="000E4045" w:rsidRPr="001209AE" w:rsidRDefault="00892EFA" w:rsidP="000E4045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Извршилац</w:t>
      </w:r>
      <w:r w:rsidR="000E4045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је сагласан и у потпуности прихвата одговорност за предузимање мера заштите на раду о свом трошку  и с тим у вези прихвата као уговорну обавезу:</w:t>
      </w:r>
    </w:p>
    <w:p w14:paraId="719CDDDA" w14:textId="77777777" w:rsidR="000E4045" w:rsidRPr="001209AE" w:rsidRDefault="000E4045" w:rsidP="000E4045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да о свом трошку предузме мере техничке заштите за ову врсту посла, у свему према  одредбама Закона о безбедности и здрављу на раду.</w:t>
      </w:r>
    </w:p>
    <w:p w14:paraId="29F7DEBF" w14:textId="77777777" w:rsidR="000E4045" w:rsidRPr="001209AE" w:rsidRDefault="000E4045" w:rsidP="00993508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14:paraId="3194F44D" w14:textId="77777777" w:rsidR="00AD3AD1" w:rsidRPr="001209AE" w:rsidRDefault="00AD3AD1" w:rsidP="00993508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сила</w:t>
      </w:r>
    </w:p>
    <w:p w14:paraId="3A6CFAC6" w14:textId="77777777" w:rsidR="00AD3AD1" w:rsidRPr="001209AE" w:rsidRDefault="00AD3AD1" w:rsidP="00993508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лан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1</w:t>
      </w:r>
      <w:r w:rsidR="00892EFA"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5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.</w:t>
      </w:r>
    </w:p>
    <w:p w14:paraId="01DD5EBE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Уколико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после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зак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овог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Оквирног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наступе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околности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силе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које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доведу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ометања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или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онемогу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ћ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авања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извр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обавеза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дефинисаних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Оквирним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рокови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извр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обавеза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ћ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проду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ж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време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трајања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силе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.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сила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подразумева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екстремне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ванредне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дога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аје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који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могу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предвидети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који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догодили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без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утицаја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страна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Оквирном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који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нису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могли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бити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спре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ени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стране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пого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ене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силом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.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силом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могу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сматрати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поплаве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зем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љ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отреси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ж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ари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полити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ч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збивања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ло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време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које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би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утицало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квалитет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F25F04"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услуге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(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рат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нереди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ћ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ег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обима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, ш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трајкови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),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императивне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одлуке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власти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сл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.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Страна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Оквирно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споразуму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пого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ш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силом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одмах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ћ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писаној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форми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обавестити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другу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страну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настанку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непредви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ђ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ених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околности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доставити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одговарају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ћ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доказе</w:t>
      </w:r>
      <w:r w:rsidR="00F25F04" w:rsidRPr="001209AE">
        <w:rPr>
          <w:rFonts w:asciiTheme="minorHAnsi" w:hAnsiTheme="minorHAnsi" w:cstheme="minorHAnsi"/>
          <w:sz w:val="22"/>
          <w:szCs w:val="22"/>
          <w:lang w:val="sr-Cyrl-CS"/>
        </w:rPr>
        <w:t>.</w:t>
      </w:r>
    </w:p>
    <w:p w14:paraId="24884637" w14:textId="77777777" w:rsidR="000E4045" w:rsidRPr="001209AE" w:rsidRDefault="000E4045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7E9E25C0" w14:textId="77777777" w:rsidR="001209AE" w:rsidRDefault="001209AE" w:rsidP="00F25F0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7303E137" w14:textId="77777777" w:rsidR="001209AE" w:rsidRDefault="001209AE" w:rsidP="00F25F0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21A9BD19" w14:textId="77777777" w:rsidR="001209AE" w:rsidRDefault="001209AE" w:rsidP="00F25F0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1AFA5F63" w14:textId="76E3F137" w:rsidR="00A87199" w:rsidRPr="001209AE" w:rsidRDefault="00A87199" w:rsidP="00F25F0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lastRenderedPageBreak/>
        <w:t>Измене оквирног споразума</w:t>
      </w:r>
    </w:p>
    <w:p w14:paraId="122A1450" w14:textId="77777777" w:rsidR="00A87199" w:rsidRPr="001209AE" w:rsidRDefault="00A87199" w:rsidP="00F25F0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 xml:space="preserve">Члан </w:t>
      </w:r>
      <w:r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1</w:t>
      </w:r>
      <w:r w:rsidR="00892EFA" w:rsidRPr="001209AE">
        <w:rPr>
          <w:rFonts w:asciiTheme="minorHAnsi" w:hAnsiTheme="minorHAnsi" w:cstheme="minorHAnsi"/>
          <w:b/>
          <w:sz w:val="22"/>
          <w:szCs w:val="22"/>
          <w:lang w:val="sr-Cyrl-CS"/>
        </w:rPr>
        <w:t>6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.</w:t>
      </w:r>
    </w:p>
    <w:p w14:paraId="7359EF24" w14:textId="77777777" w:rsidR="00A87199" w:rsidRPr="001209AE" w:rsidRDefault="00A87199" w:rsidP="002F3C52">
      <w:pPr>
        <w:spacing w:line="240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val="sr-Cyrl-CS" w:eastAsia="en-US"/>
        </w:rPr>
      </w:pPr>
      <w:r w:rsidRPr="001209AE">
        <w:rPr>
          <w:rFonts w:asciiTheme="minorHAnsi" w:eastAsia="Times New Roman" w:hAnsiTheme="minorHAnsi" w:cstheme="minorHAnsi"/>
          <w:bCs/>
          <w:sz w:val="22"/>
          <w:szCs w:val="22"/>
          <w:lang w:val="sr-Cyrl-CS" w:eastAsia="en-US"/>
        </w:rPr>
        <w:t>Уговорне стране су сагласне да се евентуалне измене и допуне оквирног споразума</w:t>
      </w:r>
      <w:r w:rsidRPr="001209AE">
        <w:rPr>
          <w:rFonts w:asciiTheme="minorHAnsi" w:eastAsia="Times New Roman" w:hAnsiTheme="minorHAnsi" w:cstheme="minorHAnsi"/>
          <w:sz w:val="22"/>
          <w:szCs w:val="22"/>
          <w:lang w:val="sr-Cyrl-CS" w:eastAsia="sr-Latn-CS"/>
        </w:rPr>
        <w:t>, у току трајања истог, могу вршити без спровођења новог поступка јавне набавке, у складу са одредбама чл 154. – 162. ЗЈН ( „Службени гласник РС“ 91/2019</w:t>
      </w:r>
      <w:r w:rsidR="00884CD4" w:rsidRPr="001209AE">
        <w:rPr>
          <w:rFonts w:asciiTheme="minorHAnsi" w:eastAsia="Times New Roman" w:hAnsiTheme="minorHAnsi" w:cstheme="minorHAnsi"/>
          <w:sz w:val="22"/>
          <w:szCs w:val="22"/>
          <w:lang w:val="sr-Cyrl-CS" w:eastAsia="sr-Latn-CS"/>
        </w:rPr>
        <w:t xml:space="preserve"> и 92/2023</w:t>
      </w:r>
      <w:r w:rsidRPr="001209AE">
        <w:rPr>
          <w:rFonts w:asciiTheme="minorHAnsi" w:eastAsia="Times New Roman" w:hAnsiTheme="minorHAnsi" w:cstheme="minorHAnsi"/>
          <w:sz w:val="22"/>
          <w:szCs w:val="22"/>
          <w:lang w:val="sr-Cyrl-CS" w:eastAsia="sr-Latn-CS"/>
        </w:rPr>
        <w:t>), уколико се не мења природа оквирног споразума у односу на првобитно закључен оквирни споразум.</w:t>
      </w:r>
    </w:p>
    <w:p w14:paraId="5C382D1D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7227A73F" w14:textId="77777777" w:rsidR="00AD3AD1" w:rsidRPr="001209AE" w:rsidRDefault="00AD3AD1" w:rsidP="00F25F0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Раскид оквирног споразума</w:t>
      </w:r>
    </w:p>
    <w:p w14:paraId="7648036F" w14:textId="77777777" w:rsidR="00AD3AD1" w:rsidRPr="001209AE" w:rsidRDefault="00AD3AD1" w:rsidP="00F25F0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Члан 1</w:t>
      </w:r>
      <w:r w:rsidR="00892EFA" w:rsidRPr="001209AE">
        <w:rPr>
          <w:rFonts w:asciiTheme="minorHAnsi" w:hAnsiTheme="minorHAnsi" w:cstheme="minorHAnsi"/>
          <w:b/>
          <w:sz w:val="22"/>
          <w:szCs w:val="22"/>
          <w:lang w:val="ru-RU"/>
        </w:rPr>
        <w:t>7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.</w:t>
      </w:r>
    </w:p>
    <w:p w14:paraId="43B8BABA" w14:textId="77777777" w:rsidR="00884CD4" w:rsidRPr="001209AE" w:rsidRDefault="00884CD4" w:rsidP="00884CD4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Оквирним споразумом је предвиђен рок трајања, али исти може престати и раније у случају раскида.</w:t>
      </w:r>
    </w:p>
    <w:p w14:paraId="20E03FB9" w14:textId="77777777" w:rsidR="00F25F04" w:rsidRPr="001209AE" w:rsidRDefault="00AD3AD1" w:rsidP="002F3C5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Уговорне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стране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су 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сагласне да Оквирни споразум може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="00F25F04"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да се раскине у складу са чл. 163 Закона о јавним набавкама.</w:t>
      </w:r>
    </w:p>
    <w:p w14:paraId="55F960FD" w14:textId="77777777" w:rsidR="000E4045" w:rsidRPr="001209AE" w:rsidRDefault="000E4045" w:rsidP="002F3C5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Уговорне стране су сагласне да Оквирни споразум може престати да важи и раније услед раскида једностраном изјавом воље вансудским путем упућен у писаној форми другој уговорној страни.</w:t>
      </w:r>
    </w:p>
    <w:p w14:paraId="5B0AC05F" w14:textId="77777777" w:rsidR="000E4045" w:rsidRPr="001209AE" w:rsidRDefault="000E4045" w:rsidP="000E404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 има право на једнострани раскид уговора у случајевима када  Извршилац:</w:t>
      </w:r>
    </w:p>
    <w:p w14:paraId="4682DD05" w14:textId="77777777" w:rsidR="000E4045" w:rsidRPr="001209AE" w:rsidRDefault="000E4045" w:rsidP="000E4045">
      <w:pPr>
        <w:pStyle w:val="Default"/>
        <w:numPr>
          <w:ilvl w:val="0"/>
          <w:numId w:val="36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својом кривицом не поштује динамику рада задату у налогу Наручиоца или уколико врши услуге које не задовољавају по квалитету  из Понуде;</w:t>
      </w:r>
    </w:p>
    <w:p w14:paraId="2565E0DC" w14:textId="5BFB6E55" w:rsidR="000E4045" w:rsidRPr="001209AE" w:rsidRDefault="000E4045" w:rsidP="000E4045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sr-Cyrl-CS"/>
        </w:rPr>
        <w:t>одговори наручиоцу да није у могућности да изврши предмет набавке;</w:t>
      </w:r>
    </w:p>
    <w:p w14:paraId="50701BCE" w14:textId="50BA99A2" w:rsidR="000E4045" w:rsidRPr="001209AE" w:rsidRDefault="000E4045" w:rsidP="000E4045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не достави средство обезбеђења за добро извршење посла одмах по закључењу </w:t>
      </w:r>
      <w:r w:rsidR="008A2F4D" w:rsidRPr="001209AE">
        <w:rPr>
          <w:rFonts w:asciiTheme="minorHAnsi" w:hAnsiTheme="minorHAnsi" w:cstheme="minorHAnsi"/>
          <w:sz w:val="22"/>
          <w:szCs w:val="22"/>
          <w:lang w:val="sr-Cyrl-CS"/>
        </w:rPr>
        <w:t>оквирног споразума или појединачног 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говора</w:t>
      </w:r>
      <w:r w:rsidR="008A2F4D"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/ наруџбенице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; </w:t>
      </w:r>
    </w:p>
    <w:p w14:paraId="77E79D67" w14:textId="77777777" w:rsidR="000E4045" w:rsidRPr="001209AE" w:rsidRDefault="000E4045" w:rsidP="000E4045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услед злоупотребе или преварног поступања;</w:t>
      </w: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</w:p>
    <w:p w14:paraId="0B8E6405" w14:textId="21A4C713" w:rsidR="000E4045" w:rsidRPr="001209AE" w:rsidRDefault="000E4045" w:rsidP="000E4045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ru-RU"/>
        </w:rPr>
        <w:t>у случају недостатка средстава за реализацију уговора.</w:t>
      </w:r>
    </w:p>
    <w:p w14:paraId="709FC0FF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 случају раскида Оквирни споразум се сматра раскинутим истеком рока од 8 (осам) дана од дана пријема писменог обавештења о раскиду.</w:t>
      </w:r>
    </w:p>
    <w:p w14:paraId="3BBBE4C8" w14:textId="77777777" w:rsidR="00AD3AD1" w:rsidRPr="001209AE" w:rsidRDefault="00AD3AD1" w:rsidP="002F3C52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 случају немогућности уручења писменог обавештења о раскиду, Оквирни споразум се сматра раскинутим по истеку рока од 8 дана од дана стављања обавештења о раскиду на огласној табли ГО Савски венац у Београду.</w:t>
      </w:r>
    </w:p>
    <w:p w14:paraId="3244A719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1209AE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 случају раскида Споразума, уговорне стране су дужне да регулишу сва дуговања и потраживања настала из закључених појединачних уговора,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односно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измире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сва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доспел</w:t>
      </w:r>
      <w:r w:rsidR="00BA03DA" w:rsidRPr="001209AE">
        <w:rPr>
          <w:rFonts w:asciiTheme="minorHAnsi" w:hAnsiTheme="minorHAnsi" w:cstheme="minorHAnsi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неизмирена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потра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>ж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ивања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која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су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настале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до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дана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раскида</w:t>
      </w:r>
      <w:r w:rsidRPr="001209AE">
        <w:rPr>
          <w:rFonts w:asciiTheme="minorHAnsi" w:hAnsiTheme="minorHAnsi" w:cstheme="minorHAnsi"/>
          <w:sz w:val="22"/>
          <w:szCs w:val="22"/>
          <w:lang w:val="sr-Cyrl-CS"/>
        </w:rPr>
        <w:t xml:space="preserve"> Оквирног споразума.</w:t>
      </w:r>
    </w:p>
    <w:p w14:paraId="0ECB26C7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229B58B7" w14:textId="77777777" w:rsidR="00AD3AD1" w:rsidRPr="001209AE" w:rsidRDefault="00AD3AD1" w:rsidP="00F25F0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Прелазне и завршне одредбе</w:t>
      </w:r>
    </w:p>
    <w:p w14:paraId="3CA735B4" w14:textId="77777777" w:rsidR="00AD3AD1" w:rsidRPr="001209AE" w:rsidRDefault="00AD3AD1" w:rsidP="00F25F04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Члан 1</w:t>
      </w:r>
      <w:r w:rsidR="00892EFA" w:rsidRPr="001209AE">
        <w:rPr>
          <w:rFonts w:asciiTheme="minorHAnsi" w:hAnsiTheme="minorHAnsi" w:cstheme="minorHAnsi"/>
          <w:b/>
          <w:sz w:val="22"/>
          <w:szCs w:val="22"/>
          <w:lang w:val="ru-RU"/>
        </w:rPr>
        <w:t>8</w:t>
      </w:r>
      <w:r w:rsidRPr="001209AE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75C41055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>За све што није регулисано овим Оквирним споразумом примењиваће се одредбе Закона који регулишу облигационе односе, као и други прописи који регулишу ову материју.</w:t>
      </w:r>
    </w:p>
    <w:p w14:paraId="7DB373D4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14:paraId="686F7C08" w14:textId="77777777" w:rsidR="00AD3AD1" w:rsidRPr="001209AE" w:rsidRDefault="00AD3AD1" w:rsidP="00F25F0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Члан 1</w:t>
      </w:r>
      <w:r w:rsidR="00892EFA" w:rsidRPr="001209AE">
        <w:rPr>
          <w:rFonts w:asciiTheme="minorHAnsi" w:hAnsiTheme="minorHAnsi" w:cstheme="minorHAnsi"/>
          <w:b/>
          <w:sz w:val="22"/>
          <w:szCs w:val="22"/>
          <w:lang w:val="ru-RU"/>
        </w:rPr>
        <w:t>9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.</w:t>
      </w:r>
    </w:p>
    <w:p w14:paraId="17F62E07" w14:textId="77777777" w:rsidR="00AD3AD1" w:rsidRPr="001209AE" w:rsidRDefault="00AD3AD1" w:rsidP="002F3C5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Све спорове који проистекну у реализацији овог Оквирног споразума, стране у овом Оквирном споразуму ће решавати споразумно. У случају да споразум није могућ, спор ће решавати Привредни суд у Београду. </w:t>
      </w:r>
    </w:p>
    <w:p w14:paraId="5A508454" w14:textId="77777777" w:rsidR="00AF5FA3" w:rsidRPr="001209AE" w:rsidRDefault="00AF5FA3" w:rsidP="00F25F0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14:paraId="5DF176C9" w14:textId="77777777" w:rsidR="00AD3AD1" w:rsidRPr="001209AE" w:rsidRDefault="00AD3AD1" w:rsidP="00F25F0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 xml:space="preserve">Члан </w:t>
      </w:r>
      <w:r w:rsidR="00892EFA" w:rsidRPr="001209AE">
        <w:rPr>
          <w:rFonts w:asciiTheme="minorHAnsi" w:hAnsiTheme="minorHAnsi" w:cstheme="minorHAnsi"/>
          <w:b/>
          <w:sz w:val="22"/>
          <w:szCs w:val="22"/>
          <w:lang w:val="ru-RU"/>
        </w:rPr>
        <w:t>20</w:t>
      </w:r>
      <w:r w:rsidRPr="001209AE">
        <w:rPr>
          <w:rFonts w:asciiTheme="minorHAnsi" w:hAnsiTheme="minorHAnsi" w:cstheme="minorHAnsi"/>
          <w:b/>
          <w:sz w:val="22"/>
          <w:szCs w:val="22"/>
          <w:lang w:val="ru-RU"/>
        </w:rPr>
        <w:t>.</w:t>
      </w:r>
    </w:p>
    <w:p w14:paraId="1366E8EB" w14:textId="77777777" w:rsidR="005A6FC0" w:rsidRPr="001209AE" w:rsidRDefault="00AD3AD1" w:rsidP="004D197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209AE">
        <w:rPr>
          <w:rFonts w:asciiTheme="minorHAnsi" w:hAnsiTheme="minorHAnsi" w:cstheme="minorHAnsi"/>
          <w:sz w:val="22"/>
          <w:szCs w:val="22"/>
          <w:lang w:val="ru-RU"/>
        </w:rPr>
        <w:t xml:space="preserve">Овај Оквирни споразум је закључен у 6 (шест) истоветних примерака од којих по 3 (три) припада свакој страни у Оквирном споразуму. </w:t>
      </w:r>
    </w:p>
    <w:sectPr w:rsidR="005A6FC0" w:rsidRPr="001209AE" w:rsidSect="001209AE">
      <w:footerReference w:type="default" r:id="rId7"/>
      <w:pgSz w:w="12240" w:h="15840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1E3F" w14:textId="77777777" w:rsidR="008963FD" w:rsidRDefault="008963FD" w:rsidP="005604D3">
      <w:pPr>
        <w:spacing w:line="240" w:lineRule="auto"/>
      </w:pPr>
      <w:r>
        <w:separator/>
      </w:r>
    </w:p>
  </w:endnote>
  <w:endnote w:type="continuationSeparator" w:id="0">
    <w:p w14:paraId="0B0E8185" w14:textId="77777777" w:rsidR="008963FD" w:rsidRDefault="008963FD" w:rsidP="00560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295">
    <w:altName w:val="Times New Roman"/>
    <w:charset w:val="EE"/>
    <w:family w:val="auto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98693"/>
      <w:docPartObj>
        <w:docPartGallery w:val="Page Numbers (Bottom of Page)"/>
        <w:docPartUnique/>
      </w:docPartObj>
    </w:sdtPr>
    <w:sdtContent>
      <w:p w14:paraId="1700A6DB" w14:textId="77777777" w:rsidR="002D3432" w:rsidRPr="001A5FD8" w:rsidRDefault="004B174F" w:rsidP="001A5FD8">
        <w:pPr>
          <w:pStyle w:val="Footer"/>
          <w:jc w:val="right"/>
        </w:pPr>
        <w:r w:rsidRPr="001A5FD8">
          <w:rPr>
            <w:rFonts w:asciiTheme="minorHAnsi" w:hAnsiTheme="minorHAnsi"/>
            <w:sz w:val="22"/>
            <w:szCs w:val="22"/>
          </w:rPr>
          <w:fldChar w:fldCharType="begin"/>
        </w:r>
        <w:r w:rsidR="00226638" w:rsidRPr="001A5FD8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1A5FD8">
          <w:rPr>
            <w:rFonts w:asciiTheme="minorHAnsi" w:hAnsiTheme="minorHAnsi"/>
            <w:sz w:val="22"/>
            <w:szCs w:val="22"/>
          </w:rPr>
          <w:fldChar w:fldCharType="separate"/>
        </w:r>
        <w:r w:rsidR="004B7C14">
          <w:rPr>
            <w:rFonts w:asciiTheme="minorHAnsi" w:hAnsiTheme="minorHAnsi"/>
            <w:noProof/>
            <w:sz w:val="22"/>
            <w:szCs w:val="22"/>
          </w:rPr>
          <w:t>3</w:t>
        </w:r>
        <w:r w:rsidRPr="001A5FD8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0052" w14:textId="77777777" w:rsidR="008963FD" w:rsidRDefault="008963FD" w:rsidP="005604D3">
      <w:pPr>
        <w:spacing w:line="240" w:lineRule="auto"/>
      </w:pPr>
      <w:r>
        <w:separator/>
      </w:r>
    </w:p>
  </w:footnote>
  <w:footnote w:type="continuationSeparator" w:id="0">
    <w:p w14:paraId="76EA4DF1" w14:textId="77777777" w:rsidR="008963FD" w:rsidRDefault="008963FD" w:rsidP="005604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2B053DC"/>
    <w:multiLevelType w:val="hybridMultilevel"/>
    <w:tmpl w:val="E7925634"/>
    <w:lvl w:ilvl="0" w:tplc="C6624A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8423C"/>
    <w:multiLevelType w:val="hybridMultilevel"/>
    <w:tmpl w:val="667AC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06D0E"/>
    <w:multiLevelType w:val="hybridMultilevel"/>
    <w:tmpl w:val="1B8EA01C"/>
    <w:lvl w:ilvl="0" w:tplc="987E82C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003EE"/>
    <w:multiLevelType w:val="hybridMultilevel"/>
    <w:tmpl w:val="26CCA59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0CDF6EC0"/>
    <w:multiLevelType w:val="hybridMultilevel"/>
    <w:tmpl w:val="FBB623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03636"/>
    <w:multiLevelType w:val="hybridMultilevel"/>
    <w:tmpl w:val="98C08D58"/>
    <w:lvl w:ilvl="0" w:tplc="4A842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B629F"/>
    <w:multiLevelType w:val="hybridMultilevel"/>
    <w:tmpl w:val="9272C052"/>
    <w:lvl w:ilvl="0" w:tplc="570A8488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C5982"/>
    <w:multiLevelType w:val="hybridMultilevel"/>
    <w:tmpl w:val="6D14374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1DE76BC6"/>
    <w:multiLevelType w:val="hybridMultilevel"/>
    <w:tmpl w:val="93629BA8"/>
    <w:lvl w:ilvl="0" w:tplc="C6624A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13126"/>
    <w:multiLevelType w:val="hybridMultilevel"/>
    <w:tmpl w:val="544C53F4"/>
    <w:lvl w:ilvl="0" w:tplc="987E82C8">
      <w:start w:val="1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86F6816"/>
    <w:multiLevelType w:val="hybridMultilevel"/>
    <w:tmpl w:val="CF14D1F8"/>
    <w:lvl w:ilvl="0" w:tplc="26448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64572"/>
    <w:multiLevelType w:val="hybridMultilevel"/>
    <w:tmpl w:val="D902A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F4BF0"/>
    <w:multiLevelType w:val="hybridMultilevel"/>
    <w:tmpl w:val="00367E7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179A1"/>
    <w:multiLevelType w:val="hybridMultilevel"/>
    <w:tmpl w:val="6A8E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CB4D83"/>
    <w:multiLevelType w:val="hybridMultilevel"/>
    <w:tmpl w:val="D832B238"/>
    <w:lvl w:ilvl="0" w:tplc="70D042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7E030E"/>
    <w:multiLevelType w:val="hybridMultilevel"/>
    <w:tmpl w:val="32B821AC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9" w15:restartNumberingAfterBreak="0">
    <w:nsid w:val="3F7D6B06"/>
    <w:multiLevelType w:val="hybridMultilevel"/>
    <w:tmpl w:val="3A4E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232DD"/>
    <w:multiLevelType w:val="hybridMultilevel"/>
    <w:tmpl w:val="6C00B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E00CC"/>
    <w:multiLevelType w:val="hybridMultilevel"/>
    <w:tmpl w:val="02EEACEA"/>
    <w:lvl w:ilvl="0" w:tplc="04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2" w15:restartNumberingAfterBreak="0">
    <w:nsid w:val="49032A10"/>
    <w:multiLevelType w:val="hybridMultilevel"/>
    <w:tmpl w:val="4D8C6350"/>
    <w:lvl w:ilvl="0" w:tplc="06925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D22181"/>
    <w:multiLevelType w:val="hybridMultilevel"/>
    <w:tmpl w:val="EF4E4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D593E"/>
    <w:multiLevelType w:val="hybridMultilevel"/>
    <w:tmpl w:val="D0F4A938"/>
    <w:lvl w:ilvl="0" w:tplc="59A4753C"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72C3E"/>
    <w:multiLevelType w:val="hybridMultilevel"/>
    <w:tmpl w:val="402418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8404937"/>
    <w:multiLevelType w:val="hybridMultilevel"/>
    <w:tmpl w:val="080027E4"/>
    <w:lvl w:ilvl="0" w:tplc="6B4490B8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C2F43"/>
    <w:multiLevelType w:val="hybridMultilevel"/>
    <w:tmpl w:val="D0A27E8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F21930"/>
    <w:multiLevelType w:val="hybridMultilevel"/>
    <w:tmpl w:val="841EDFAA"/>
    <w:lvl w:ilvl="0" w:tplc="59A4753C"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color w:val="auto"/>
        <w:u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873A3"/>
    <w:multiLevelType w:val="hybridMultilevel"/>
    <w:tmpl w:val="717E9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BB5E77"/>
    <w:multiLevelType w:val="hybridMultilevel"/>
    <w:tmpl w:val="AA3EAD0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70196"/>
    <w:multiLevelType w:val="hybridMultilevel"/>
    <w:tmpl w:val="3994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B465F"/>
    <w:multiLevelType w:val="hybridMultilevel"/>
    <w:tmpl w:val="290E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B1B7A"/>
    <w:multiLevelType w:val="hybridMultilevel"/>
    <w:tmpl w:val="8EB890D0"/>
    <w:lvl w:ilvl="0" w:tplc="987E82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739E1"/>
    <w:multiLevelType w:val="hybridMultilevel"/>
    <w:tmpl w:val="82A2E550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5" w15:restartNumberingAfterBreak="0">
    <w:nsid w:val="7B280246"/>
    <w:multiLevelType w:val="hybridMultilevel"/>
    <w:tmpl w:val="D3201046"/>
    <w:lvl w:ilvl="0" w:tplc="B37C464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847567">
    <w:abstractNumId w:val="0"/>
  </w:num>
  <w:num w:numId="2" w16cid:durableId="1612545493">
    <w:abstractNumId w:val="1"/>
  </w:num>
  <w:num w:numId="3" w16cid:durableId="239369576">
    <w:abstractNumId w:val="2"/>
  </w:num>
  <w:num w:numId="4" w16cid:durableId="603995318">
    <w:abstractNumId w:val="22"/>
  </w:num>
  <w:num w:numId="5" w16cid:durableId="1583567093">
    <w:abstractNumId w:val="27"/>
  </w:num>
  <w:num w:numId="6" w16cid:durableId="813110135">
    <w:abstractNumId w:val="7"/>
  </w:num>
  <w:num w:numId="7" w16cid:durableId="493643421">
    <w:abstractNumId w:val="15"/>
  </w:num>
  <w:num w:numId="8" w16cid:durableId="474374813">
    <w:abstractNumId w:val="30"/>
  </w:num>
  <w:num w:numId="9" w16cid:durableId="589315003">
    <w:abstractNumId w:val="33"/>
  </w:num>
  <w:num w:numId="10" w16cid:durableId="1860268509">
    <w:abstractNumId w:val="35"/>
  </w:num>
  <w:num w:numId="11" w16cid:durableId="880705141">
    <w:abstractNumId w:val="17"/>
  </w:num>
  <w:num w:numId="12" w16cid:durableId="1705208208">
    <w:abstractNumId w:val="24"/>
  </w:num>
  <w:num w:numId="13" w16cid:durableId="1071466421">
    <w:abstractNumId w:val="12"/>
  </w:num>
  <w:num w:numId="14" w16cid:durableId="50810134">
    <w:abstractNumId w:val="19"/>
  </w:num>
  <w:num w:numId="15" w16cid:durableId="1205413416">
    <w:abstractNumId w:val="11"/>
  </w:num>
  <w:num w:numId="16" w16cid:durableId="1639915554">
    <w:abstractNumId w:val="31"/>
  </w:num>
  <w:num w:numId="17" w16cid:durableId="1154836614">
    <w:abstractNumId w:val="14"/>
  </w:num>
  <w:num w:numId="18" w16cid:durableId="1760440834">
    <w:abstractNumId w:val="9"/>
  </w:num>
  <w:num w:numId="19" w16cid:durableId="367493074">
    <w:abstractNumId w:val="34"/>
  </w:num>
  <w:num w:numId="20" w16cid:durableId="397437933">
    <w:abstractNumId w:val="18"/>
  </w:num>
  <w:num w:numId="21" w16cid:durableId="165949722">
    <w:abstractNumId w:val="6"/>
  </w:num>
  <w:num w:numId="22" w16cid:durableId="1600061802">
    <w:abstractNumId w:val="10"/>
  </w:num>
  <w:num w:numId="23" w16cid:durableId="486169887">
    <w:abstractNumId w:val="29"/>
  </w:num>
  <w:num w:numId="24" w16cid:durableId="1192378611">
    <w:abstractNumId w:val="13"/>
  </w:num>
  <w:num w:numId="25" w16cid:durableId="420220053">
    <w:abstractNumId w:val="8"/>
  </w:num>
  <w:num w:numId="26" w16cid:durableId="1944531819">
    <w:abstractNumId w:val="28"/>
  </w:num>
  <w:num w:numId="27" w16cid:durableId="379012518">
    <w:abstractNumId w:val="16"/>
  </w:num>
  <w:num w:numId="28" w16cid:durableId="385908409">
    <w:abstractNumId w:val="3"/>
  </w:num>
  <w:num w:numId="29" w16cid:durableId="1872499525">
    <w:abstractNumId w:val="23"/>
  </w:num>
  <w:num w:numId="30" w16cid:durableId="663625263">
    <w:abstractNumId w:val="4"/>
  </w:num>
  <w:num w:numId="31" w16cid:durableId="1655602989">
    <w:abstractNumId w:val="20"/>
  </w:num>
  <w:num w:numId="32" w16cid:durableId="1852179569">
    <w:abstractNumId w:val="21"/>
  </w:num>
  <w:num w:numId="33" w16cid:durableId="1582984167">
    <w:abstractNumId w:val="5"/>
  </w:num>
  <w:num w:numId="34" w16cid:durableId="550506652">
    <w:abstractNumId w:val="25"/>
  </w:num>
  <w:num w:numId="35" w16cid:durableId="1361203115">
    <w:abstractNumId w:val="32"/>
  </w:num>
  <w:num w:numId="36" w16cid:durableId="3282118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D1"/>
    <w:rsid w:val="00022B9F"/>
    <w:rsid w:val="00063381"/>
    <w:rsid w:val="000640E1"/>
    <w:rsid w:val="000859CE"/>
    <w:rsid w:val="000E4045"/>
    <w:rsid w:val="000F00A4"/>
    <w:rsid w:val="00103CD5"/>
    <w:rsid w:val="001147E9"/>
    <w:rsid w:val="001209AE"/>
    <w:rsid w:val="001302BD"/>
    <w:rsid w:val="001620E4"/>
    <w:rsid w:val="00163A0B"/>
    <w:rsid w:val="0018259D"/>
    <w:rsid w:val="00190F1E"/>
    <w:rsid w:val="001A3A5E"/>
    <w:rsid w:val="001A5FD8"/>
    <w:rsid w:val="001E2E2D"/>
    <w:rsid w:val="001F545A"/>
    <w:rsid w:val="00204E3D"/>
    <w:rsid w:val="00211E73"/>
    <w:rsid w:val="00216B97"/>
    <w:rsid w:val="00216CC5"/>
    <w:rsid w:val="0021771B"/>
    <w:rsid w:val="002217C0"/>
    <w:rsid w:val="00226638"/>
    <w:rsid w:val="002445ED"/>
    <w:rsid w:val="002579F7"/>
    <w:rsid w:val="00260520"/>
    <w:rsid w:val="002B4BCA"/>
    <w:rsid w:val="002D3432"/>
    <w:rsid w:val="002E5CC8"/>
    <w:rsid w:val="002F1180"/>
    <w:rsid w:val="002F3C52"/>
    <w:rsid w:val="002F4EB9"/>
    <w:rsid w:val="003028CE"/>
    <w:rsid w:val="0032586E"/>
    <w:rsid w:val="00361FD4"/>
    <w:rsid w:val="00381400"/>
    <w:rsid w:val="003A7413"/>
    <w:rsid w:val="003B5B28"/>
    <w:rsid w:val="00424381"/>
    <w:rsid w:val="00450589"/>
    <w:rsid w:val="0046737C"/>
    <w:rsid w:val="00471B09"/>
    <w:rsid w:val="0048764C"/>
    <w:rsid w:val="004B174F"/>
    <w:rsid w:val="004B7C14"/>
    <w:rsid w:val="004D1978"/>
    <w:rsid w:val="00500D69"/>
    <w:rsid w:val="005604D3"/>
    <w:rsid w:val="005A6FC0"/>
    <w:rsid w:val="005D6BB8"/>
    <w:rsid w:val="005E4E97"/>
    <w:rsid w:val="0061328F"/>
    <w:rsid w:val="00616A9A"/>
    <w:rsid w:val="0063355C"/>
    <w:rsid w:val="0064418C"/>
    <w:rsid w:val="00692468"/>
    <w:rsid w:val="006D170C"/>
    <w:rsid w:val="006D5F75"/>
    <w:rsid w:val="00705E4E"/>
    <w:rsid w:val="00724958"/>
    <w:rsid w:val="00730256"/>
    <w:rsid w:val="0073031C"/>
    <w:rsid w:val="00745BA0"/>
    <w:rsid w:val="007636A6"/>
    <w:rsid w:val="007C7DA3"/>
    <w:rsid w:val="007F098E"/>
    <w:rsid w:val="00832C0F"/>
    <w:rsid w:val="00857B4D"/>
    <w:rsid w:val="008642F6"/>
    <w:rsid w:val="00872569"/>
    <w:rsid w:val="00874439"/>
    <w:rsid w:val="00884CD4"/>
    <w:rsid w:val="00892EFA"/>
    <w:rsid w:val="008963FD"/>
    <w:rsid w:val="008A2F4D"/>
    <w:rsid w:val="008F06D1"/>
    <w:rsid w:val="00922CB2"/>
    <w:rsid w:val="00930707"/>
    <w:rsid w:val="00937DE3"/>
    <w:rsid w:val="00993508"/>
    <w:rsid w:val="009A20EE"/>
    <w:rsid w:val="009A22C5"/>
    <w:rsid w:val="009A339E"/>
    <w:rsid w:val="009D2220"/>
    <w:rsid w:val="009E3DB6"/>
    <w:rsid w:val="009E4D79"/>
    <w:rsid w:val="00A22EBC"/>
    <w:rsid w:val="00A27904"/>
    <w:rsid w:val="00A40E57"/>
    <w:rsid w:val="00A44C5E"/>
    <w:rsid w:val="00A678FA"/>
    <w:rsid w:val="00A851DF"/>
    <w:rsid w:val="00A87199"/>
    <w:rsid w:val="00AA2125"/>
    <w:rsid w:val="00AB0222"/>
    <w:rsid w:val="00AD13A9"/>
    <w:rsid w:val="00AD3AD1"/>
    <w:rsid w:val="00AF5FA3"/>
    <w:rsid w:val="00B26F79"/>
    <w:rsid w:val="00B75483"/>
    <w:rsid w:val="00BA03DA"/>
    <w:rsid w:val="00BA554E"/>
    <w:rsid w:val="00BA56E7"/>
    <w:rsid w:val="00BC346E"/>
    <w:rsid w:val="00BF4F89"/>
    <w:rsid w:val="00C00E70"/>
    <w:rsid w:val="00C65660"/>
    <w:rsid w:val="00C80653"/>
    <w:rsid w:val="00CA21D4"/>
    <w:rsid w:val="00CF0E69"/>
    <w:rsid w:val="00D06CD1"/>
    <w:rsid w:val="00D12CA4"/>
    <w:rsid w:val="00D47390"/>
    <w:rsid w:val="00D51220"/>
    <w:rsid w:val="00D575FA"/>
    <w:rsid w:val="00DA0FC3"/>
    <w:rsid w:val="00DE3FEB"/>
    <w:rsid w:val="00DE4219"/>
    <w:rsid w:val="00E20A20"/>
    <w:rsid w:val="00E2256B"/>
    <w:rsid w:val="00E448C8"/>
    <w:rsid w:val="00E77943"/>
    <w:rsid w:val="00E873DC"/>
    <w:rsid w:val="00EA4F1F"/>
    <w:rsid w:val="00EA77CF"/>
    <w:rsid w:val="00F02159"/>
    <w:rsid w:val="00F24865"/>
    <w:rsid w:val="00F25F04"/>
    <w:rsid w:val="00F325E2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3D95"/>
  <w15:docId w15:val="{F6301CA5-1941-4703-A126-74364A3B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AD1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D3AD1"/>
    <w:pPr>
      <w:keepNext/>
      <w:keepLines/>
      <w:spacing w:before="480"/>
      <w:outlineLvl w:val="0"/>
    </w:pPr>
    <w:rPr>
      <w:rFonts w:ascii="Cambria" w:hAnsi="Cambria" w:cs="font295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AD3AD1"/>
    <w:pPr>
      <w:keepNext/>
      <w:numPr>
        <w:ilvl w:val="1"/>
        <w:numId w:val="1"/>
      </w:numPr>
      <w:ind w:left="1143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AD3AD1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AD3AD1"/>
    <w:pPr>
      <w:keepNext/>
      <w:numPr>
        <w:ilvl w:val="3"/>
        <w:numId w:val="1"/>
      </w:numPr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link w:val="Heading5Char"/>
    <w:uiPriority w:val="9"/>
    <w:qFormat/>
    <w:rsid w:val="00AD3AD1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uiPriority w:val="9"/>
    <w:qFormat/>
    <w:rsid w:val="00AD3AD1"/>
    <w:pPr>
      <w:keepNext/>
      <w:numPr>
        <w:ilvl w:val="5"/>
        <w:numId w:val="1"/>
      </w:numPr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link w:val="Heading7Char"/>
    <w:uiPriority w:val="9"/>
    <w:qFormat/>
    <w:rsid w:val="00AD3AD1"/>
    <w:pPr>
      <w:keepNext/>
      <w:numPr>
        <w:ilvl w:val="6"/>
        <w:numId w:val="1"/>
      </w:numPr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link w:val="Heading8Char"/>
    <w:qFormat/>
    <w:rsid w:val="00AD3AD1"/>
    <w:pPr>
      <w:keepNext/>
      <w:numPr>
        <w:ilvl w:val="7"/>
        <w:numId w:val="1"/>
      </w:numPr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link w:val="Heading9Char"/>
    <w:qFormat/>
    <w:rsid w:val="00AD3AD1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D1"/>
    <w:rPr>
      <w:rFonts w:ascii="Cambria" w:eastAsia="Arial Unicode MS" w:hAnsi="Cambria" w:cs="font295"/>
      <w:b/>
      <w:bCs/>
      <w:color w:val="365F91"/>
      <w:kern w:val="1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AD3AD1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AD3AD1"/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AD3AD1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AD3AD1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uiPriority w:val="9"/>
    <w:rsid w:val="00AD3AD1"/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rsid w:val="00AD3AD1"/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AD3AD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AD3AD1"/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AD3A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D3AD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WW8Num2z0">
    <w:name w:val="WW8Num2z0"/>
    <w:rsid w:val="00AD3AD1"/>
    <w:rPr>
      <w:rFonts w:ascii="Symbol" w:hAnsi="Symbol" w:cs="Symbol"/>
    </w:rPr>
  </w:style>
  <w:style w:type="character" w:customStyle="1" w:styleId="WW8Num2z1">
    <w:name w:val="WW8Num2z1"/>
    <w:rsid w:val="00AD3AD1"/>
    <w:rPr>
      <w:rFonts w:ascii="Courier New" w:hAnsi="Courier New" w:cs="Courier New"/>
    </w:rPr>
  </w:style>
  <w:style w:type="character" w:customStyle="1" w:styleId="WW8Num2z2">
    <w:name w:val="WW8Num2z2"/>
    <w:rsid w:val="00AD3AD1"/>
    <w:rPr>
      <w:rFonts w:ascii="Wingdings" w:hAnsi="Wingdings" w:cs="Wingdings"/>
    </w:rPr>
  </w:style>
  <w:style w:type="character" w:customStyle="1" w:styleId="WW8Num3z1">
    <w:name w:val="WW8Num3z1"/>
    <w:rsid w:val="00AD3AD1"/>
    <w:rPr>
      <w:b/>
      <w:i w:val="0"/>
      <w:sz w:val="24"/>
      <w:szCs w:val="24"/>
    </w:rPr>
  </w:style>
  <w:style w:type="character" w:customStyle="1" w:styleId="WW8Num4z0">
    <w:name w:val="WW8Num4z0"/>
    <w:rsid w:val="00AD3AD1"/>
    <w:rPr>
      <w:rFonts w:cs="Arial"/>
      <w:i w:val="0"/>
      <w:sz w:val="24"/>
    </w:rPr>
  </w:style>
  <w:style w:type="character" w:customStyle="1" w:styleId="WW8Num4z1">
    <w:name w:val="WW8Num4z1"/>
    <w:rsid w:val="00AD3AD1"/>
    <w:rPr>
      <w:rFonts w:ascii="Courier New" w:hAnsi="Courier New" w:cs="Courier New"/>
    </w:rPr>
  </w:style>
  <w:style w:type="character" w:customStyle="1" w:styleId="WW8Num4z2">
    <w:name w:val="WW8Num4z2"/>
    <w:rsid w:val="00AD3AD1"/>
    <w:rPr>
      <w:rFonts w:ascii="Wingdings" w:hAnsi="Wingdings" w:cs="Wingdings"/>
    </w:rPr>
  </w:style>
  <w:style w:type="character" w:customStyle="1" w:styleId="WW8Num4z3">
    <w:name w:val="WW8Num4z3"/>
    <w:rsid w:val="00AD3AD1"/>
    <w:rPr>
      <w:rFonts w:ascii="Symbol" w:hAnsi="Symbol" w:cs="Symbol"/>
    </w:rPr>
  </w:style>
  <w:style w:type="character" w:customStyle="1" w:styleId="WW8Num5z0">
    <w:name w:val="WW8Num5z0"/>
    <w:rsid w:val="00AD3AD1"/>
    <w:rPr>
      <w:rFonts w:cs="Arial"/>
      <w:b w:val="0"/>
      <w:i w:val="0"/>
      <w:sz w:val="24"/>
    </w:rPr>
  </w:style>
  <w:style w:type="character" w:customStyle="1" w:styleId="WW8Num5z1">
    <w:name w:val="WW8Num5z1"/>
    <w:rsid w:val="00AD3AD1"/>
    <w:rPr>
      <w:rFonts w:ascii="Courier New" w:hAnsi="Courier New" w:cs="Courier New"/>
    </w:rPr>
  </w:style>
  <w:style w:type="character" w:customStyle="1" w:styleId="WW8Num5z2">
    <w:name w:val="WW8Num5z2"/>
    <w:rsid w:val="00AD3AD1"/>
    <w:rPr>
      <w:rFonts w:ascii="Wingdings" w:hAnsi="Wingdings" w:cs="Wingdings"/>
    </w:rPr>
  </w:style>
  <w:style w:type="character" w:customStyle="1" w:styleId="WW8Num6z0">
    <w:name w:val="WW8Num6z0"/>
    <w:rsid w:val="00AD3AD1"/>
    <w:rPr>
      <w:rFonts w:ascii="Symbol" w:hAnsi="Symbol" w:cs="Symbol"/>
    </w:rPr>
  </w:style>
  <w:style w:type="character" w:customStyle="1" w:styleId="WW8Num6z1">
    <w:name w:val="WW8Num6z1"/>
    <w:rsid w:val="00AD3AD1"/>
    <w:rPr>
      <w:rFonts w:ascii="Courier New" w:hAnsi="Courier New" w:cs="Courier New"/>
    </w:rPr>
  </w:style>
  <w:style w:type="character" w:customStyle="1" w:styleId="WW8Num6z2">
    <w:name w:val="WW8Num6z2"/>
    <w:rsid w:val="00AD3AD1"/>
    <w:rPr>
      <w:rFonts w:ascii="Wingdings" w:hAnsi="Wingdings" w:cs="Wingdings"/>
    </w:rPr>
  </w:style>
  <w:style w:type="character" w:customStyle="1" w:styleId="WW8Num8z1">
    <w:name w:val="WW8Num8z1"/>
    <w:rsid w:val="00AD3AD1"/>
    <w:rPr>
      <w:rFonts w:ascii="Courier New" w:hAnsi="Courier New" w:cs="Courier New"/>
    </w:rPr>
  </w:style>
  <w:style w:type="character" w:customStyle="1" w:styleId="WW8Num8z2">
    <w:name w:val="WW8Num8z2"/>
    <w:rsid w:val="00AD3AD1"/>
    <w:rPr>
      <w:rFonts w:ascii="Wingdings" w:hAnsi="Wingdings" w:cs="Wingdings"/>
    </w:rPr>
  </w:style>
  <w:style w:type="character" w:customStyle="1" w:styleId="WW8Num8z3">
    <w:name w:val="WW8Num8z3"/>
    <w:rsid w:val="00AD3AD1"/>
    <w:rPr>
      <w:rFonts w:ascii="Symbol" w:hAnsi="Symbol" w:cs="Symbol"/>
    </w:rPr>
  </w:style>
  <w:style w:type="character" w:customStyle="1" w:styleId="WW8Num9z0">
    <w:name w:val="WW8Num9z0"/>
    <w:rsid w:val="00AD3AD1"/>
    <w:rPr>
      <w:i w:val="0"/>
    </w:rPr>
  </w:style>
  <w:style w:type="character" w:customStyle="1" w:styleId="WW8Num9z1">
    <w:name w:val="WW8Num9z1"/>
    <w:rsid w:val="00AD3AD1"/>
    <w:rPr>
      <w:rFonts w:ascii="Courier New" w:hAnsi="Courier New" w:cs="Courier New"/>
    </w:rPr>
  </w:style>
  <w:style w:type="character" w:customStyle="1" w:styleId="WW8Num9z2">
    <w:name w:val="WW8Num9z2"/>
    <w:rsid w:val="00AD3AD1"/>
    <w:rPr>
      <w:rFonts w:ascii="Wingdings" w:hAnsi="Wingdings" w:cs="Wingdings"/>
    </w:rPr>
  </w:style>
  <w:style w:type="character" w:customStyle="1" w:styleId="WW8Num9z3">
    <w:name w:val="WW8Num9z3"/>
    <w:rsid w:val="00AD3AD1"/>
    <w:rPr>
      <w:rFonts w:ascii="Symbol" w:hAnsi="Symbol" w:cs="Symbol"/>
    </w:rPr>
  </w:style>
  <w:style w:type="character" w:customStyle="1" w:styleId="WW8Num10z1">
    <w:name w:val="WW8Num10z1"/>
    <w:rsid w:val="00AD3AD1"/>
    <w:rPr>
      <w:rFonts w:ascii="Courier New" w:hAnsi="Courier New" w:cs="Courier New"/>
    </w:rPr>
  </w:style>
  <w:style w:type="character" w:customStyle="1" w:styleId="WW8Num10z2">
    <w:name w:val="WW8Num10z2"/>
    <w:rsid w:val="00AD3AD1"/>
    <w:rPr>
      <w:rFonts w:ascii="Wingdings" w:hAnsi="Wingdings" w:cs="Wingdings"/>
    </w:rPr>
  </w:style>
  <w:style w:type="character" w:customStyle="1" w:styleId="WW8Num10z3">
    <w:name w:val="WW8Num10z3"/>
    <w:rsid w:val="00AD3AD1"/>
    <w:rPr>
      <w:rFonts w:ascii="Symbol" w:hAnsi="Symbol" w:cs="Symbol"/>
    </w:rPr>
  </w:style>
  <w:style w:type="character" w:customStyle="1" w:styleId="WW8Num5z3">
    <w:name w:val="WW8Num5z3"/>
    <w:rsid w:val="00AD3AD1"/>
    <w:rPr>
      <w:rFonts w:ascii="Symbol" w:hAnsi="Symbol" w:cs="Symbol"/>
    </w:rPr>
  </w:style>
  <w:style w:type="character" w:customStyle="1" w:styleId="WW8Num7z0">
    <w:name w:val="WW8Num7z0"/>
    <w:rsid w:val="00AD3AD1"/>
    <w:rPr>
      <w:b w:val="0"/>
      <w:i w:val="0"/>
      <w:color w:val="00000A"/>
    </w:rPr>
  </w:style>
  <w:style w:type="character" w:customStyle="1" w:styleId="WW8Num8z0">
    <w:name w:val="WW8Num8z0"/>
    <w:rsid w:val="00AD3AD1"/>
    <w:rPr>
      <w:rFonts w:ascii="Symbol" w:hAnsi="Symbol" w:cs="Symbol"/>
    </w:rPr>
  </w:style>
  <w:style w:type="character" w:customStyle="1" w:styleId="WW8Num11z0">
    <w:name w:val="WW8Num11z0"/>
    <w:rsid w:val="00AD3AD1"/>
    <w:rPr>
      <w:rFonts w:ascii="Wingdings" w:hAnsi="Wingdings" w:cs="Wingdings"/>
      <w:b w:val="0"/>
      <w:i w:val="0"/>
      <w:color w:val="00000A"/>
    </w:rPr>
  </w:style>
  <w:style w:type="character" w:customStyle="1" w:styleId="WW8Num11z1">
    <w:name w:val="WW8Num11z1"/>
    <w:rsid w:val="00AD3AD1"/>
    <w:rPr>
      <w:rFonts w:ascii="Courier New" w:hAnsi="Courier New" w:cs="Arial"/>
      <w:b w:val="0"/>
      <w:i w:val="0"/>
      <w:sz w:val="24"/>
    </w:rPr>
  </w:style>
  <w:style w:type="character" w:customStyle="1" w:styleId="WW8Num11z2">
    <w:name w:val="WW8Num11z2"/>
    <w:rsid w:val="00AD3AD1"/>
    <w:rPr>
      <w:rFonts w:ascii="Wingdings" w:hAnsi="Wingdings" w:cs="Wingdings"/>
    </w:rPr>
  </w:style>
  <w:style w:type="character" w:customStyle="1" w:styleId="WW8Num11z3">
    <w:name w:val="WW8Num11z3"/>
    <w:rsid w:val="00AD3AD1"/>
    <w:rPr>
      <w:rFonts w:ascii="Symbol" w:hAnsi="Symbol" w:cs="Symbol"/>
    </w:rPr>
  </w:style>
  <w:style w:type="character" w:customStyle="1" w:styleId="WW8Num12z0">
    <w:name w:val="WW8Num12z0"/>
    <w:rsid w:val="00AD3AD1"/>
    <w:rPr>
      <w:b w:val="0"/>
    </w:rPr>
  </w:style>
  <w:style w:type="character" w:customStyle="1" w:styleId="WW8Num12z1">
    <w:name w:val="WW8Num12z1"/>
    <w:rsid w:val="00AD3AD1"/>
    <w:rPr>
      <w:rFonts w:ascii="Courier New" w:hAnsi="Courier New" w:cs="Arial"/>
      <w:b w:val="0"/>
      <w:i w:val="0"/>
      <w:sz w:val="24"/>
    </w:rPr>
  </w:style>
  <w:style w:type="character" w:customStyle="1" w:styleId="WW8Num12z2">
    <w:name w:val="WW8Num12z2"/>
    <w:rsid w:val="00AD3AD1"/>
    <w:rPr>
      <w:rFonts w:ascii="Wingdings" w:hAnsi="Wingdings" w:cs="Wingdings"/>
    </w:rPr>
  </w:style>
  <w:style w:type="character" w:customStyle="1" w:styleId="WW8Num12z3">
    <w:name w:val="WW8Num12z3"/>
    <w:rsid w:val="00AD3AD1"/>
    <w:rPr>
      <w:rFonts w:ascii="Symbol" w:hAnsi="Symbol" w:cs="Symbol"/>
    </w:rPr>
  </w:style>
  <w:style w:type="character" w:customStyle="1" w:styleId="WW8Num14z0">
    <w:name w:val="WW8Num14z0"/>
    <w:rsid w:val="00AD3AD1"/>
    <w:rPr>
      <w:rFonts w:ascii="Wingdings" w:hAnsi="Wingdings" w:cs="Wingdings"/>
    </w:rPr>
  </w:style>
  <w:style w:type="character" w:customStyle="1" w:styleId="WW8Num14z1">
    <w:name w:val="WW8Num14z1"/>
    <w:rsid w:val="00AD3AD1"/>
    <w:rPr>
      <w:rFonts w:ascii="Courier New" w:hAnsi="Courier New" w:cs="Arial"/>
      <w:b w:val="0"/>
      <w:i w:val="0"/>
      <w:sz w:val="24"/>
    </w:rPr>
  </w:style>
  <w:style w:type="character" w:customStyle="1" w:styleId="WW8Num14z3">
    <w:name w:val="WW8Num14z3"/>
    <w:rsid w:val="00AD3AD1"/>
    <w:rPr>
      <w:rFonts w:ascii="Symbol" w:hAnsi="Symbol" w:cs="Symbol"/>
    </w:rPr>
  </w:style>
  <w:style w:type="character" w:customStyle="1" w:styleId="WW8Num15z1">
    <w:name w:val="WW8Num15z1"/>
    <w:rsid w:val="00AD3AD1"/>
    <w:rPr>
      <w:b/>
      <w:i w:val="0"/>
      <w:sz w:val="24"/>
      <w:szCs w:val="24"/>
    </w:rPr>
  </w:style>
  <w:style w:type="character" w:customStyle="1" w:styleId="WW8Num16z1">
    <w:name w:val="WW8Num16z1"/>
    <w:rsid w:val="00AD3AD1"/>
    <w:rPr>
      <w:rFonts w:ascii="Courier New" w:hAnsi="Courier New" w:cs="Arial"/>
      <w:b w:val="0"/>
      <w:i w:val="0"/>
      <w:sz w:val="24"/>
    </w:rPr>
  </w:style>
  <w:style w:type="character" w:customStyle="1" w:styleId="WW8Num16z2">
    <w:name w:val="WW8Num16z2"/>
    <w:rsid w:val="00AD3AD1"/>
    <w:rPr>
      <w:rFonts w:ascii="Wingdings" w:hAnsi="Wingdings" w:cs="Wingdings"/>
    </w:rPr>
  </w:style>
  <w:style w:type="character" w:customStyle="1" w:styleId="WW8Num16z3">
    <w:name w:val="WW8Num16z3"/>
    <w:rsid w:val="00AD3AD1"/>
    <w:rPr>
      <w:rFonts w:ascii="Symbol" w:hAnsi="Symbol" w:cs="Symbol"/>
    </w:rPr>
  </w:style>
  <w:style w:type="character" w:customStyle="1" w:styleId="WW8Num7z1">
    <w:name w:val="WW8Num7z1"/>
    <w:rsid w:val="00AD3AD1"/>
    <w:rPr>
      <w:rFonts w:ascii="Courier New" w:hAnsi="Courier New" w:cs="Courier New"/>
    </w:rPr>
  </w:style>
  <w:style w:type="character" w:customStyle="1" w:styleId="WW8Num7z2">
    <w:name w:val="WW8Num7z2"/>
    <w:rsid w:val="00AD3AD1"/>
    <w:rPr>
      <w:rFonts w:ascii="Wingdings" w:hAnsi="Wingdings" w:cs="Wingdings"/>
    </w:rPr>
  </w:style>
  <w:style w:type="character" w:customStyle="1" w:styleId="WW8Num10z0">
    <w:name w:val="WW8Num10z0"/>
    <w:rsid w:val="00AD3AD1"/>
    <w:rPr>
      <w:rFonts w:ascii="Symbol" w:hAnsi="Symbol" w:cs="Symbol"/>
    </w:rPr>
  </w:style>
  <w:style w:type="character" w:customStyle="1" w:styleId="WW-DefaultParagraphFont">
    <w:name w:val="WW-Default Paragraph Font"/>
    <w:rsid w:val="00AD3AD1"/>
  </w:style>
  <w:style w:type="character" w:customStyle="1" w:styleId="WW-DefaultParagraphFont1">
    <w:name w:val="WW-Default Paragraph Font1"/>
    <w:rsid w:val="00AD3AD1"/>
  </w:style>
  <w:style w:type="character" w:customStyle="1" w:styleId="ListParagraphChar">
    <w:name w:val="List Paragraph Char"/>
    <w:rsid w:val="00AD3AD1"/>
  </w:style>
  <w:style w:type="character" w:customStyle="1" w:styleId="CommentReference1">
    <w:name w:val="Comment Reference1"/>
    <w:rsid w:val="00AD3AD1"/>
    <w:rPr>
      <w:sz w:val="16"/>
      <w:szCs w:val="16"/>
    </w:rPr>
  </w:style>
  <w:style w:type="character" w:customStyle="1" w:styleId="CommentTextChar">
    <w:name w:val="Comment Text Char"/>
    <w:uiPriority w:val="99"/>
    <w:rsid w:val="00AD3AD1"/>
    <w:rPr>
      <w:sz w:val="20"/>
      <w:szCs w:val="20"/>
    </w:rPr>
  </w:style>
  <w:style w:type="character" w:customStyle="1" w:styleId="CommentSubjectChar">
    <w:name w:val="Comment Subject Char"/>
    <w:uiPriority w:val="99"/>
    <w:rsid w:val="00AD3AD1"/>
    <w:rPr>
      <w:b/>
      <w:bCs/>
      <w:sz w:val="20"/>
      <w:szCs w:val="20"/>
    </w:rPr>
  </w:style>
  <w:style w:type="character" w:customStyle="1" w:styleId="BalloonTextChar">
    <w:name w:val="Balloon Text Char"/>
    <w:uiPriority w:val="99"/>
    <w:rsid w:val="00AD3AD1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rsid w:val="00AD3AD1"/>
    <w:rPr>
      <w:sz w:val="24"/>
      <w:szCs w:val="24"/>
    </w:rPr>
  </w:style>
  <w:style w:type="character" w:customStyle="1" w:styleId="BodyText2Char1">
    <w:name w:val="Body Text 2 Char1"/>
    <w:basedOn w:val="WW-DefaultParagraphFont1"/>
    <w:rsid w:val="00AD3AD1"/>
  </w:style>
  <w:style w:type="character" w:customStyle="1" w:styleId="BodyText3Char">
    <w:name w:val="Body Text 3 Char"/>
    <w:rsid w:val="00AD3AD1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sid w:val="00AD3AD1"/>
    <w:rPr>
      <w:rFonts w:cs="font295"/>
      <w:lang w:val="en-US"/>
    </w:rPr>
  </w:style>
  <w:style w:type="character" w:customStyle="1" w:styleId="HeaderChar">
    <w:name w:val="Header Char"/>
    <w:basedOn w:val="WW-DefaultParagraphFont1"/>
    <w:rsid w:val="00AD3AD1"/>
  </w:style>
  <w:style w:type="character" w:customStyle="1" w:styleId="FooterChar">
    <w:name w:val="Footer Char"/>
    <w:basedOn w:val="WW-DefaultParagraphFont1"/>
    <w:uiPriority w:val="99"/>
    <w:rsid w:val="00AD3AD1"/>
  </w:style>
  <w:style w:type="character" w:customStyle="1" w:styleId="ListLabel1">
    <w:name w:val="ListLabel 1"/>
    <w:rsid w:val="00AD3AD1"/>
    <w:rPr>
      <w:rFonts w:cs="Courier New"/>
    </w:rPr>
  </w:style>
  <w:style w:type="character" w:customStyle="1" w:styleId="ListLabel2">
    <w:name w:val="ListLabel 2"/>
    <w:rsid w:val="00AD3AD1"/>
    <w:rPr>
      <w:b/>
      <w:i w:val="0"/>
      <w:sz w:val="24"/>
      <w:szCs w:val="24"/>
    </w:rPr>
  </w:style>
  <w:style w:type="character" w:customStyle="1" w:styleId="ListLabel3">
    <w:name w:val="ListLabel 3"/>
    <w:rsid w:val="00AD3AD1"/>
    <w:rPr>
      <w:rFonts w:cs="Arial"/>
      <w:i w:val="0"/>
      <w:sz w:val="24"/>
    </w:rPr>
  </w:style>
  <w:style w:type="character" w:customStyle="1" w:styleId="ListLabel4">
    <w:name w:val="ListLabel 4"/>
    <w:rsid w:val="00AD3AD1"/>
    <w:rPr>
      <w:rFonts w:cs="Arial"/>
      <w:b w:val="0"/>
      <w:i w:val="0"/>
      <w:sz w:val="24"/>
    </w:rPr>
  </w:style>
  <w:style w:type="character" w:customStyle="1" w:styleId="ListLabel5">
    <w:name w:val="ListLabel 5"/>
    <w:rsid w:val="00AD3AD1"/>
    <w:rPr>
      <w:rFonts w:cs="Calibri"/>
    </w:rPr>
  </w:style>
  <w:style w:type="character" w:customStyle="1" w:styleId="ListLabel6">
    <w:name w:val="ListLabel 6"/>
    <w:rsid w:val="00AD3AD1"/>
    <w:rPr>
      <w:b w:val="0"/>
      <w:i w:val="0"/>
      <w:color w:val="00000A"/>
    </w:rPr>
  </w:style>
  <w:style w:type="character" w:customStyle="1" w:styleId="ListLabel7">
    <w:name w:val="ListLabel 7"/>
    <w:rsid w:val="00AD3AD1"/>
    <w:rPr>
      <w:rFonts w:eastAsia="TimesNewRomanPSMT" w:cs="Times New Roman"/>
    </w:rPr>
  </w:style>
  <w:style w:type="character" w:customStyle="1" w:styleId="ListLabel8">
    <w:name w:val="ListLabel 8"/>
    <w:rsid w:val="00AD3AD1"/>
    <w:rPr>
      <w:i w:val="0"/>
    </w:rPr>
  </w:style>
  <w:style w:type="character" w:customStyle="1" w:styleId="NumberingSymbols">
    <w:name w:val="Numbering Symbols"/>
    <w:rsid w:val="00AD3AD1"/>
  </w:style>
  <w:style w:type="character" w:customStyle="1" w:styleId="FootnoteCharacters">
    <w:name w:val="Footnote Characters"/>
    <w:rsid w:val="00AD3AD1"/>
    <w:rPr>
      <w:vertAlign w:val="superscript"/>
    </w:rPr>
  </w:style>
  <w:style w:type="paragraph" w:customStyle="1" w:styleId="Heading">
    <w:name w:val="Heading"/>
    <w:basedOn w:val="Normal"/>
    <w:next w:val="BodyText"/>
    <w:rsid w:val="00AD3AD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List">
    <w:name w:val="List"/>
    <w:basedOn w:val="BodyText"/>
    <w:rsid w:val="00AD3AD1"/>
    <w:rPr>
      <w:rFonts w:cs="Mangal"/>
    </w:rPr>
  </w:style>
  <w:style w:type="paragraph" w:styleId="Caption">
    <w:name w:val="caption"/>
    <w:basedOn w:val="Normal"/>
    <w:qFormat/>
    <w:rsid w:val="00AD3AD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AD3AD1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AD3AD1"/>
    <w:pPr>
      <w:ind w:left="720"/>
    </w:pPr>
  </w:style>
  <w:style w:type="paragraph" w:customStyle="1" w:styleId="CommentText1">
    <w:name w:val="Comment Text1"/>
    <w:basedOn w:val="Normal"/>
    <w:rsid w:val="00AD3AD1"/>
    <w:rPr>
      <w:sz w:val="20"/>
      <w:szCs w:val="20"/>
    </w:rPr>
  </w:style>
  <w:style w:type="paragraph" w:customStyle="1" w:styleId="CommentSubject1">
    <w:name w:val="Comment Subject1"/>
    <w:basedOn w:val="CommentText1"/>
    <w:rsid w:val="00AD3AD1"/>
    <w:rPr>
      <w:b/>
      <w:bCs/>
    </w:rPr>
  </w:style>
  <w:style w:type="paragraph" w:styleId="BalloonText">
    <w:name w:val="Balloon Text"/>
    <w:basedOn w:val="Normal"/>
    <w:link w:val="BalloonTextChar1"/>
    <w:uiPriority w:val="99"/>
    <w:rsid w:val="00AD3AD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AD3AD1"/>
    <w:rPr>
      <w:rFonts w:ascii="Tahoma" w:eastAsia="Arial Unicode MS" w:hAnsi="Tahoma" w:cs="Tahoma"/>
      <w:color w:val="000000"/>
      <w:kern w:val="1"/>
      <w:sz w:val="16"/>
      <w:szCs w:val="16"/>
      <w:lang w:eastAsia="ar-SA"/>
    </w:rPr>
  </w:style>
  <w:style w:type="paragraph" w:customStyle="1" w:styleId="ContentsHeading">
    <w:name w:val="Contents Heading"/>
    <w:basedOn w:val="Heading1"/>
    <w:rsid w:val="00AD3AD1"/>
    <w:pPr>
      <w:suppressLineNumbers/>
    </w:pPr>
    <w:rPr>
      <w:sz w:val="32"/>
      <w:szCs w:val="32"/>
    </w:rPr>
  </w:style>
  <w:style w:type="paragraph" w:styleId="BodyText2">
    <w:name w:val="Body Text 2"/>
    <w:basedOn w:val="Normal"/>
    <w:link w:val="BodyText2Char2"/>
    <w:rsid w:val="00AD3AD1"/>
    <w:pPr>
      <w:spacing w:after="120" w:line="480" w:lineRule="auto"/>
    </w:pPr>
  </w:style>
  <w:style w:type="character" w:customStyle="1" w:styleId="BodyText2Char2">
    <w:name w:val="Body Text 2 Char2"/>
    <w:basedOn w:val="DefaultParagraphFont"/>
    <w:link w:val="BodyText2"/>
    <w:rsid w:val="00AD3AD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odyText3">
    <w:name w:val="Body Text 3"/>
    <w:basedOn w:val="Normal"/>
    <w:link w:val="BodyText3Char1"/>
    <w:rsid w:val="00AD3AD1"/>
    <w:pPr>
      <w:spacing w:after="120"/>
    </w:pPr>
    <w:rPr>
      <w:rFonts w:eastAsia="Times New Roman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rsid w:val="00AD3AD1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NoSpacing">
    <w:name w:val="No Spacing"/>
    <w:uiPriority w:val="1"/>
    <w:qFormat/>
    <w:rsid w:val="00AD3AD1"/>
    <w:pPr>
      <w:suppressAutoHyphens/>
      <w:spacing w:line="100" w:lineRule="atLeast"/>
      <w:jc w:val="left"/>
    </w:pPr>
    <w:rPr>
      <w:rFonts w:ascii="Calibri" w:eastAsia="Arial Unicode MS" w:hAnsi="Calibri" w:cs="Calibri"/>
      <w:kern w:val="1"/>
      <w:lang w:eastAsia="ar-SA"/>
    </w:rPr>
  </w:style>
  <w:style w:type="paragraph" w:styleId="Header">
    <w:name w:val="header"/>
    <w:basedOn w:val="Normal"/>
    <w:link w:val="HeaderChar1"/>
    <w:rsid w:val="00AD3AD1"/>
    <w:pPr>
      <w:suppressLineNumbers/>
      <w:tabs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link w:val="Header"/>
    <w:rsid w:val="00AD3AD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1"/>
    <w:uiPriority w:val="99"/>
    <w:rsid w:val="00AD3AD1"/>
    <w:pPr>
      <w:suppressLineNumbers/>
      <w:tabs>
        <w:tab w:val="center" w:pos="4513"/>
        <w:tab w:val="right" w:pos="9026"/>
      </w:tabs>
    </w:pPr>
  </w:style>
  <w:style w:type="character" w:customStyle="1" w:styleId="FooterChar1">
    <w:name w:val="Footer Char1"/>
    <w:basedOn w:val="DefaultParagraphFont"/>
    <w:link w:val="Footer"/>
    <w:rsid w:val="00AD3AD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AD3AD1"/>
    <w:pPr>
      <w:suppressLineNumbers/>
    </w:pPr>
  </w:style>
  <w:style w:type="paragraph" w:customStyle="1" w:styleId="TableHeading">
    <w:name w:val="Table Heading"/>
    <w:basedOn w:val="TableContents"/>
    <w:rsid w:val="00AD3AD1"/>
    <w:pPr>
      <w:jc w:val="center"/>
    </w:pPr>
    <w:rPr>
      <w:b/>
      <w:bCs/>
    </w:rPr>
  </w:style>
  <w:style w:type="table" w:styleId="TableGrid">
    <w:name w:val="Table Grid"/>
    <w:basedOn w:val="TableNormal"/>
    <w:rsid w:val="00AD3AD1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D3AD1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AD3AD1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AD3AD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AD3AD1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AD3AD1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yiv0773419143msonormal">
    <w:name w:val="yiv0773419143msonormal"/>
    <w:basedOn w:val="Normal"/>
    <w:rsid w:val="00AD3AD1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</w:rPr>
  </w:style>
  <w:style w:type="paragraph" w:styleId="Revision">
    <w:name w:val="Revision"/>
    <w:hidden/>
    <w:uiPriority w:val="99"/>
    <w:semiHidden/>
    <w:rsid w:val="00AD3AD1"/>
    <w:pPr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link w:val="DefaultChar"/>
    <w:qFormat/>
    <w:rsid w:val="00AD3AD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AD3AD1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AD3AD1"/>
    <w:rPr>
      <w:color w:val="0000FF"/>
      <w:u w:val="single"/>
    </w:rPr>
  </w:style>
  <w:style w:type="character" w:styleId="Strong">
    <w:name w:val="Strong"/>
    <w:uiPriority w:val="22"/>
    <w:qFormat/>
    <w:rsid w:val="00AD3AD1"/>
    <w:rPr>
      <w:b/>
      <w:bCs/>
    </w:rPr>
  </w:style>
  <w:style w:type="character" w:styleId="PageNumber">
    <w:name w:val="page number"/>
    <w:uiPriority w:val="99"/>
    <w:rsid w:val="00AD3AD1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AD1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D3AD1"/>
    <w:pPr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AD3AD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AD3AD1"/>
    <w:pPr>
      <w:suppressAutoHyphens w:val="0"/>
      <w:spacing w:after="120" w:line="240" w:lineRule="auto"/>
      <w:ind w:left="360"/>
    </w:pPr>
    <w:rPr>
      <w:rFonts w:eastAsia="Times New Roman"/>
      <w:color w:val="auto"/>
      <w:kern w:val="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D3AD1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AD3AD1"/>
    <w:pPr>
      <w:suppressAutoHyphens w:val="0"/>
      <w:spacing w:line="240" w:lineRule="auto"/>
    </w:pPr>
    <w:rPr>
      <w:rFonts w:ascii="Courier New" w:eastAsia="Times New Roman" w:hAnsi="Courier New"/>
      <w:color w:val="auto"/>
      <w:kern w:val="0"/>
      <w:sz w:val="20"/>
      <w:szCs w:val="20"/>
      <w:lang w:val="sl-SI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D3AD1"/>
    <w:rPr>
      <w:rFonts w:ascii="Courier New" w:eastAsia="Times New Roman" w:hAnsi="Courier New" w:cs="Times New Roman"/>
      <w:sz w:val="20"/>
      <w:szCs w:val="20"/>
      <w:lang w:val="sl-SI"/>
    </w:rPr>
  </w:style>
  <w:style w:type="character" w:customStyle="1" w:styleId="Bodytext16">
    <w:name w:val="Body text (16)"/>
    <w:rsid w:val="00AD3AD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character" w:customStyle="1" w:styleId="apple-converted-space">
    <w:name w:val="apple-converted-space"/>
    <w:basedOn w:val="DefaultParagraphFont"/>
    <w:rsid w:val="00AD3AD1"/>
  </w:style>
  <w:style w:type="character" w:styleId="FootnoteReference">
    <w:name w:val="footnote reference"/>
    <w:uiPriority w:val="99"/>
    <w:semiHidden/>
    <w:rsid w:val="00AD3AD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Ivana Cvetković</cp:lastModifiedBy>
  <cp:revision>5</cp:revision>
  <cp:lastPrinted>2024-08-07T10:20:00Z</cp:lastPrinted>
  <dcterms:created xsi:type="dcterms:W3CDTF">2026-08-25T12:03:00Z</dcterms:created>
  <dcterms:modified xsi:type="dcterms:W3CDTF">2026-08-25T12:19:00Z</dcterms:modified>
</cp:coreProperties>
</file>