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7006" w14:textId="77777777" w:rsidR="00DA09A1" w:rsidRPr="002A32B7" w:rsidRDefault="00DA09A1" w:rsidP="00DA09A1">
      <w:pPr>
        <w:shd w:val="clear" w:color="auto" w:fill="C6D9F1"/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</w:rPr>
      </w:pPr>
      <w:r w:rsidRPr="002A32B7">
        <w:rPr>
          <w:rFonts w:asciiTheme="minorHAnsi" w:hAnsiTheme="minorHAnsi" w:cs="Arial"/>
          <w:b/>
          <w:bCs/>
          <w:iCs/>
          <w:color w:val="auto"/>
          <w:sz w:val="22"/>
          <w:szCs w:val="22"/>
        </w:rPr>
        <w:t>ТЕХНИЧКА СПЕЦИФИКАЦИЈА</w:t>
      </w:r>
    </w:p>
    <w:p w14:paraId="17A44F34" w14:textId="4D7D20CC" w:rsidR="00DA09A1" w:rsidRPr="00417500" w:rsidRDefault="005702EE" w:rsidP="005702EE">
      <w:pPr>
        <w:shd w:val="clear" w:color="auto" w:fill="C6D9F1"/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Обавезно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8E3509">
        <w:rPr>
          <w:rFonts w:asciiTheme="minorHAnsi" w:hAnsiTheme="minorHAnsi"/>
          <w:b/>
          <w:sz w:val="22"/>
          <w:szCs w:val="22"/>
        </w:rPr>
        <w:t>осигурања</w:t>
      </w:r>
      <w:proofErr w:type="spellEnd"/>
      <w:r w:rsidRPr="008E3509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8E3509">
        <w:rPr>
          <w:rFonts w:asciiTheme="minorHAnsi" w:hAnsiTheme="minorHAnsi"/>
          <w:b/>
          <w:sz w:val="22"/>
          <w:szCs w:val="22"/>
        </w:rPr>
        <w:t>возила</w:t>
      </w:r>
      <w:proofErr w:type="spellEnd"/>
      <w:r w:rsidRPr="008E3509">
        <w:rPr>
          <w:rFonts w:asciiTheme="minorHAnsi" w:hAnsiTheme="minorHAnsi"/>
          <w:b/>
          <w:sz w:val="22"/>
          <w:szCs w:val="22"/>
        </w:rPr>
        <w:t xml:space="preserve"> Г</w:t>
      </w:r>
      <w:r w:rsidR="00B71B15">
        <w:rPr>
          <w:rFonts w:asciiTheme="minorHAnsi" w:hAnsiTheme="minorHAnsi"/>
          <w:b/>
          <w:sz w:val="22"/>
          <w:szCs w:val="22"/>
          <w:lang w:val="sr-Cyrl-RS"/>
        </w:rPr>
        <w:t>О</w:t>
      </w:r>
      <w:r w:rsidRPr="008E3509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8E3509">
        <w:rPr>
          <w:rFonts w:asciiTheme="minorHAnsi" w:hAnsiTheme="minorHAnsi"/>
          <w:b/>
          <w:sz w:val="22"/>
          <w:szCs w:val="22"/>
        </w:rPr>
        <w:t>Савски</w:t>
      </w:r>
      <w:proofErr w:type="spellEnd"/>
      <w:r w:rsidRPr="008E3509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8E3509">
        <w:rPr>
          <w:rFonts w:asciiTheme="minorHAnsi" w:hAnsiTheme="minorHAnsi"/>
          <w:b/>
          <w:sz w:val="22"/>
          <w:szCs w:val="22"/>
        </w:rPr>
        <w:t>венац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од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аутоодговорности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r w:rsidRPr="008E3509">
        <w:rPr>
          <w:rFonts w:asciiTheme="minorHAnsi" w:hAnsiTheme="minorHAnsi"/>
          <w:b/>
          <w:sz w:val="22"/>
          <w:szCs w:val="22"/>
          <w:lang w:val="ru-RU"/>
        </w:rPr>
        <w:t>, ЈН 20</w:t>
      </w:r>
      <w:r w:rsidRPr="008E3509">
        <w:rPr>
          <w:rFonts w:asciiTheme="minorHAnsi" w:hAnsiTheme="minorHAnsi"/>
          <w:b/>
          <w:sz w:val="22"/>
          <w:szCs w:val="22"/>
        </w:rPr>
        <w:t>2</w:t>
      </w:r>
      <w:r w:rsidR="005B0068">
        <w:rPr>
          <w:rFonts w:asciiTheme="minorHAnsi" w:hAnsiTheme="minorHAnsi"/>
          <w:b/>
          <w:sz w:val="22"/>
          <w:szCs w:val="22"/>
          <w:lang w:val="sr-Cyrl-RS"/>
        </w:rPr>
        <w:t>6</w:t>
      </w:r>
      <w:r w:rsidRPr="008E3509">
        <w:rPr>
          <w:rFonts w:asciiTheme="minorHAnsi" w:hAnsiTheme="minorHAnsi"/>
          <w:b/>
          <w:sz w:val="22"/>
          <w:szCs w:val="22"/>
          <w:lang w:val="ru-RU"/>
        </w:rPr>
        <w:t>/</w:t>
      </w:r>
      <w:r w:rsidR="00B71B15">
        <w:rPr>
          <w:rFonts w:asciiTheme="minorHAnsi" w:hAnsiTheme="minorHAnsi"/>
          <w:b/>
          <w:sz w:val="22"/>
          <w:szCs w:val="22"/>
          <w:lang w:val="ru-RU"/>
        </w:rPr>
        <w:t>2</w:t>
      </w:r>
      <w:r w:rsidR="005B0068">
        <w:rPr>
          <w:rFonts w:asciiTheme="minorHAnsi" w:hAnsiTheme="minorHAnsi"/>
          <w:b/>
          <w:sz w:val="22"/>
          <w:szCs w:val="22"/>
          <w:lang w:val="ru-RU"/>
        </w:rPr>
        <w:t>0</w:t>
      </w:r>
    </w:p>
    <w:p w14:paraId="157F3A23" w14:textId="77777777" w:rsidR="00ED3A6C" w:rsidRPr="00417500" w:rsidRDefault="00ED3A6C" w:rsidP="009D5D7F">
      <w:pPr>
        <w:spacing w:line="240" w:lineRule="auto"/>
        <w:jc w:val="both"/>
        <w:rPr>
          <w:rFonts w:asciiTheme="minorHAnsi" w:hAnsiTheme="minorHAnsi" w:cs="Arial"/>
          <w:bCs/>
          <w:color w:val="auto"/>
          <w:sz w:val="22"/>
          <w:szCs w:val="22"/>
        </w:rPr>
      </w:pPr>
    </w:p>
    <w:p w14:paraId="4CE61CB1" w14:textId="77777777" w:rsidR="00F45AFD" w:rsidRPr="002A32B7" w:rsidRDefault="002A32B7" w:rsidP="009D5D7F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417500">
        <w:rPr>
          <w:rFonts w:asciiTheme="minorHAnsi" w:hAnsiTheme="minorHAnsi" w:cs="Arial"/>
          <w:color w:val="auto"/>
          <w:sz w:val="22"/>
          <w:szCs w:val="22"/>
        </w:rPr>
        <w:t>Услуге оба</w:t>
      </w:r>
      <w:r w:rsidR="009D5D7F" w:rsidRPr="002A32B7">
        <w:rPr>
          <w:rFonts w:asciiTheme="minorHAnsi" w:hAnsiTheme="minorHAnsi" w:cs="Arial"/>
          <w:color w:val="auto"/>
          <w:sz w:val="22"/>
          <w:szCs w:val="22"/>
          <w:lang w:val="sr-Cyrl-CS"/>
        </w:rPr>
        <w:t>везно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г осигурања од аутоодговорности</w:t>
      </w:r>
      <w:r w:rsidR="009D5D7F" w:rsidRPr="002A32B7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возила </w:t>
      </w:r>
      <w:r w:rsidR="009D5D7F" w:rsidRPr="002A32B7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Г</w:t>
      </w:r>
      <w:r w:rsidR="00F45AFD" w:rsidRPr="002A32B7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радске општине</w:t>
      </w:r>
      <w:r w:rsidR="009D5D7F" w:rsidRPr="002A32B7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 xml:space="preserve"> Савски венац </w:t>
      </w:r>
      <w:r w:rsidR="00F45AFD" w:rsidRPr="002A32B7">
        <w:rPr>
          <w:rFonts w:asciiTheme="minorHAnsi" w:hAnsiTheme="minorHAnsi" w:cs="Arial"/>
          <w:color w:val="auto"/>
          <w:sz w:val="22"/>
          <w:szCs w:val="22"/>
          <w:lang w:val="sr-Cyrl-CS"/>
        </w:rPr>
        <w:t>обухвата:</w:t>
      </w:r>
    </w:p>
    <w:p w14:paraId="32E7932F" w14:textId="77777777" w:rsidR="002A32B7" w:rsidRPr="00417500" w:rsidRDefault="002A32B7" w:rsidP="009D5D7F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41750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Уколико дође до штете којом је возило из возног парка ГО Савски венац причинило штету трећем лицу у саобраћају, након извршене процене понуђач ће покрити штету начињену трећем лицу.</w:t>
      </w:r>
    </w:p>
    <w:p w14:paraId="79064697" w14:textId="77777777" w:rsidR="004059A1" w:rsidRPr="00417500" w:rsidRDefault="004059A1" w:rsidP="009D5D7F">
      <w:pPr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</w:p>
    <w:tbl>
      <w:tblPr>
        <w:tblStyle w:val="TableGrid"/>
        <w:tblW w:w="1138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992"/>
        <w:gridCol w:w="1134"/>
        <w:gridCol w:w="1418"/>
        <w:gridCol w:w="709"/>
        <w:gridCol w:w="708"/>
        <w:gridCol w:w="2315"/>
      </w:tblGrid>
      <w:tr w:rsidR="004059A1" w:rsidRPr="00852325" w14:paraId="7D757042" w14:textId="77777777" w:rsidTr="004E72EC">
        <w:trPr>
          <w:trHeight w:val="956"/>
          <w:jc w:val="center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14:paraId="00CF0ADE" w14:textId="77777777" w:rsidR="004059A1" w:rsidRPr="00852325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85232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ред.број</w:t>
            </w:r>
            <w:proofErr w:type="spellEnd"/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21E08B71" w14:textId="77777777" w:rsidR="004059A1" w:rsidRPr="00852325" w:rsidRDefault="00FD051E" w:rsidP="00FD051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 xml:space="preserve">марка и тип </w:t>
            </w:r>
            <w:r w:rsidR="004059A1" w:rsidRPr="0085232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>возила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3E5228A5" w14:textId="77777777" w:rsidR="004059A1" w:rsidRPr="00852325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85232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снага</w:t>
            </w:r>
            <w:proofErr w:type="spellEnd"/>
            <w:r w:rsidRPr="0085232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5232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мотора</w:t>
            </w:r>
            <w:proofErr w:type="spellEnd"/>
            <w:r w:rsidRPr="0085232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(бр.KW)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70EE28ED" w14:textId="77777777" w:rsidR="004059A1" w:rsidRPr="00852325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85232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запремина</w:t>
            </w:r>
            <w:proofErr w:type="spellEnd"/>
            <w:r w:rsidRPr="0085232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5232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мотора</w:t>
            </w:r>
            <w:proofErr w:type="spellEnd"/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BA512AA" w14:textId="77777777" w:rsidR="004059A1" w:rsidRPr="00852325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85232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година</w:t>
            </w:r>
            <w:proofErr w:type="spellEnd"/>
            <w:r w:rsidRPr="0085232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5232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производње</w:t>
            </w:r>
            <w:proofErr w:type="spellEnd"/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06CA0CA8" w14:textId="77777777" w:rsidR="004059A1" w:rsidRPr="00C01F4C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C01F4C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датум</w:t>
            </w:r>
            <w:proofErr w:type="spellEnd"/>
            <w:r w:rsidRPr="00C01F4C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01F4C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прве</w:t>
            </w:r>
            <w:proofErr w:type="spellEnd"/>
            <w:r w:rsidRPr="00C01F4C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01F4C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регистрације</w:t>
            </w:r>
            <w:proofErr w:type="spellEnd"/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14:paraId="1054371E" w14:textId="77777777" w:rsidR="004059A1" w:rsidRPr="00C01F4C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C01F4C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премијски</w:t>
            </w:r>
            <w:proofErr w:type="spellEnd"/>
            <w:r w:rsidRPr="00C01F4C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01F4C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степен</w:t>
            </w:r>
            <w:proofErr w:type="spellEnd"/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09D32237" w14:textId="77777777" w:rsidR="004059A1" w:rsidRPr="00852325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852325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Кол</w:t>
            </w:r>
            <w:r w:rsidR="00852325" w:rsidRPr="00852325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ичина</w:t>
            </w:r>
            <w:proofErr w:type="spellEnd"/>
          </w:p>
          <w:p w14:paraId="03D440D2" w14:textId="77777777" w:rsidR="004059A1" w:rsidRPr="00852325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852325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возила</w:t>
            </w:r>
            <w:proofErr w:type="spellEnd"/>
          </w:p>
        </w:tc>
        <w:tc>
          <w:tcPr>
            <w:tcW w:w="2315" w:type="dxa"/>
            <w:shd w:val="clear" w:color="auto" w:fill="C6D9F1" w:themeFill="text2" w:themeFillTint="33"/>
            <w:vAlign w:val="center"/>
          </w:tcPr>
          <w:p w14:paraId="00C76B8B" w14:textId="77777777" w:rsidR="004059A1" w:rsidRPr="00852325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85232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Број</w:t>
            </w:r>
            <w:proofErr w:type="spellEnd"/>
            <w:r w:rsidRPr="0085232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5232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шасије</w:t>
            </w:r>
            <w:proofErr w:type="spellEnd"/>
          </w:p>
        </w:tc>
      </w:tr>
      <w:tr w:rsidR="004059A1" w:rsidRPr="002A32B7" w14:paraId="0D6E8BCC" w14:textId="77777777" w:rsidTr="004E72EC">
        <w:trPr>
          <w:trHeight w:val="582"/>
          <w:jc w:val="center"/>
        </w:trPr>
        <w:tc>
          <w:tcPr>
            <w:tcW w:w="567" w:type="dxa"/>
            <w:vAlign w:val="center"/>
          </w:tcPr>
          <w:p w14:paraId="1D60A019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552" w:type="dxa"/>
            <w:vAlign w:val="center"/>
          </w:tcPr>
          <w:p w14:paraId="1EEA915C" w14:textId="77777777" w:rsidR="004059A1" w:rsidRPr="002A32B7" w:rsidRDefault="004059A1" w:rsidP="00243D2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/>
                <w:sz w:val="22"/>
                <w:szCs w:val="22"/>
              </w:rPr>
              <w:t>FIAT 500 L 1.6 MJTD NACIONALE</w:t>
            </w:r>
          </w:p>
        </w:tc>
        <w:tc>
          <w:tcPr>
            <w:tcW w:w="992" w:type="dxa"/>
            <w:vAlign w:val="center"/>
          </w:tcPr>
          <w:p w14:paraId="27D74BB1" w14:textId="77777777" w:rsidR="004059A1" w:rsidRPr="002A32B7" w:rsidRDefault="004059A1" w:rsidP="00243D29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992" w:type="dxa"/>
            <w:vAlign w:val="center"/>
          </w:tcPr>
          <w:p w14:paraId="097F93E7" w14:textId="77777777" w:rsidR="004059A1" w:rsidRPr="002A32B7" w:rsidRDefault="004059A1" w:rsidP="00243D29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sz w:val="22"/>
                <w:szCs w:val="22"/>
              </w:rPr>
              <w:t>1598</w:t>
            </w:r>
          </w:p>
        </w:tc>
        <w:tc>
          <w:tcPr>
            <w:tcW w:w="1134" w:type="dxa"/>
            <w:vAlign w:val="center"/>
          </w:tcPr>
          <w:p w14:paraId="7E59CD25" w14:textId="77777777" w:rsidR="004059A1" w:rsidRPr="002A32B7" w:rsidRDefault="004059A1" w:rsidP="00243D29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1418" w:type="dxa"/>
            <w:vAlign w:val="center"/>
          </w:tcPr>
          <w:p w14:paraId="5620088A" w14:textId="77777777" w:rsidR="004059A1" w:rsidRPr="00C01F4C" w:rsidRDefault="004059A1" w:rsidP="004B4E3A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sz w:val="22"/>
                <w:szCs w:val="22"/>
              </w:rPr>
              <w:t>27.12.2013.</w:t>
            </w:r>
          </w:p>
        </w:tc>
        <w:tc>
          <w:tcPr>
            <w:tcW w:w="709" w:type="dxa"/>
            <w:vAlign w:val="center"/>
          </w:tcPr>
          <w:p w14:paraId="25F478F7" w14:textId="77777777" w:rsidR="004059A1" w:rsidRPr="00C01F4C" w:rsidRDefault="00C01F4C" w:rsidP="00243D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2ED1659C" w14:textId="77777777" w:rsidR="004059A1" w:rsidRPr="00852325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23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2315" w:type="dxa"/>
            <w:vAlign w:val="center"/>
          </w:tcPr>
          <w:p w14:paraId="3233EF42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ZFA19900005105318</w:t>
            </w:r>
          </w:p>
        </w:tc>
      </w:tr>
      <w:tr w:rsidR="004059A1" w:rsidRPr="002A32B7" w14:paraId="79BB9F83" w14:textId="77777777" w:rsidTr="004E72EC">
        <w:trPr>
          <w:trHeight w:val="679"/>
          <w:jc w:val="center"/>
        </w:trPr>
        <w:tc>
          <w:tcPr>
            <w:tcW w:w="567" w:type="dxa"/>
            <w:vAlign w:val="center"/>
          </w:tcPr>
          <w:p w14:paraId="64F5DC43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552" w:type="dxa"/>
            <w:vAlign w:val="center"/>
          </w:tcPr>
          <w:p w14:paraId="470FD74C" w14:textId="77777777" w:rsidR="004059A1" w:rsidRPr="002A32B7" w:rsidRDefault="004059A1" w:rsidP="00243D2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/>
                <w:sz w:val="22"/>
                <w:szCs w:val="22"/>
              </w:rPr>
              <w:t>FIAT 500 L 1.6 MJTD NACIONALE</w:t>
            </w:r>
          </w:p>
        </w:tc>
        <w:tc>
          <w:tcPr>
            <w:tcW w:w="992" w:type="dxa"/>
            <w:vAlign w:val="center"/>
          </w:tcPr>
          <w:p w14:paraId="45C35A19" w14:textId="77777777" w:rsidR="004059A1" w:rsidRPr="002A32B7" w:rsidRDefault="004059A1" w:rsidP="00243D29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992" w:type="dxa"/>
            <w:vAlign w:val="center"/>
          </w:tcPr>
          <w:p w14:paraId="7264429A" w14:textId="77777777" w:rsidR="004059A1" w:rsidRPr="002A32B7" w:rsidRDefault="004059A1" w:rsidP="00243D29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sz w:val="22"/>
                <w:szCs w:val="22"/>
              </w:rPr>
              <w:t>1598</w:t>
            </w:r>
          </w:p>
        </w:tc>
        <w:tc>
          <w:tcPr>
            <w:tcW w:w="1134" w:type="dxa"/>
            <w:vAlign w:val="center"/>
          </w:tcPr>
          <w:p w14:paraId="0B5BFFC4" w14:textId="77777777" w:rsidR="004059A1" w:rsidRPr="002A32B7" w:rsidRDefault="004059A1" w:rsidP="00243D29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1418" w:type="dxa"/>
            <w:vAlign w:val="center"/>
          </w:tcPr>
          <w:p w14:paraId="636FB261" w14:textId="77777777" w:rsidR="004059A1" w:rsidRPr="00C01F4C" w:rsidRDefault="004059A1" w:rsidP="00243D29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sz w:val="22"/>
                <w:szCs w:val="22"/>
              </w:rPr>
              <w:t>27.12.2013.</w:t>
            </w:r>
          </w:p>
        </w:tc>
        <w:tc>
          <w:tcPr>
            <w:tcW w:w="709" w:type="dxa"/>
            <w:vAlign w:val="center"/>
          </w:tcPr>
          <w:p w14:paraId="4F1B2B93" w14:textId="77777777" w:rsidR="004059A1" w:rsidRPr="00C01F4C" w:rsidRDefault="00C01F4C" w:rsidP="00243D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6063754D" w14:textId="77777777" w:rsidR="004059A1" w:rsidRPr="00852325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23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2315" w:type="dxa"/>
            <w:vAlign w:val="center"/>
          </w:tcPr>
          <w:p w14:paraId="6297EF13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ZFA19900005105288</w:t>
            </w:r>
          </w:p>
        </w:tc>
      </w:tr>
      <w:tr w:rsidR="004059A1" w:rsidRPr="002A32B7" w14:paraId="630CC558" w14:textId="77777777" w:rsidTr="004E72EC">
        <w:trPr>
          <w:trHeight w:val="680"/>
          <w:jc w:val="center"/>
        </w:trPr>
        <w:tc>
          <w:tcPr>
            <w:tcW w:w="567" w:type="dxa"/>
            <w:vAlign w:val="center"/>
          </w:tcPr>
          <w:p w14:paraId="2DE36F35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092E1F98" w14:textId="77777777" w:rsidR="004059A1" w:rsidRPr="002A32B7" w:rsidRDefault="004059A1" w:rsidP="00243D2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/>
                <w:sz w:val="22"/>
                <w:szCs w:val="22"/>
              </w:rPr>
              <w:t>FIAT PUNTO CLASSIC 1.2 60 KS ACTUAL</w:t>
            </w:r>
          </w:p>
        </w:tc>
        <w:tc>
          <w:tcPr>
            <w:tcW w:w="992" w:type="dxa"/>
            <w:vAlign w:val="center"/>
          </w:tcPr>
          <w:p w14:paraId="497ECDCE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992" w:type="dxa"/>
            <w:vAlign w:val="center"/>
          </w:tcPr>
          <w:p w14:paraId="20AA2B88" w14:textId="77777777" w:rsidR="004059A1" w:rsidRPr="002A32B7" w:rsidRDefault="004059A1" w:rsidP="00243D29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sz w:val="22"/>
                <w:szCs w:val="22"/>
              </w:rPr>
              <w:t>1242</w:t>
            </w:r>
          </w:p>
        </w:tc>
        <w:tc>
          <w:tcPr>
            <w:tcW w:w="1134" w:type="dxa"/>
            <w:vAlign w:val="center"/>
          </w:tcPr>
          <w:p w14:paraId="3B54D620" w14:textId="77777777" w:rsidR="004059A1" w:rsidRPr="002A32B7" w:rsidRDefault="004059A1" w:rsidP="00243D29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1418" w:type="dxa"/>
            <w:vAlign w:val="center"/>
          </w:tcPr>
          <w:p w14:paraId="40A75BAC" w14:textId="77777777" w:rsidR="004059A1" w:rsidRPr="00C01F4C" w:rsidRDefault="004059A1" w:rsidP="004B4E3A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sz w:val="22"/>
                <w:szCs w:val="22"/>
              </w:rPr>
              <w:t>27.12.2013.</w:t>
            </w:r>
          </w:p>
        </w:tc>
        <w:tc>
          <w:tcPr>
            <w:tcW w:w="709" w:type="dxa"/>
            <w:vAlign w:val="center"/>
          </w:tcPr>
          <w:p w14:paraId="6F74AB5A" w14:textId="77777777" w:rsidR="004059A1" w:rsidRPr="00C01F4C" w:rsidRDefault="00C01F4C" w:rsidP="00243D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69DE7BAD" w14:textId="77777777" w:rsidR="004059A1" w:rsidRPr="00852325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23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2315" w:type="dxa"/>
            <w:vAlign w:val="center"/>
          </w:tcPr>
          <w:p w14:paraId="173B8FEA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ZFA18800007042201</w:t>
            </w:r>
          </w:p>
        </w:tc>
      </w:tr>
      <w:tr w:rsidR="004059A1" w:rsidRPr="002A32B7" w14:paraId="368DC296" w14:textId="77777777" w:rsidTr="004E72EC">
        <w:trPr>
          <w:jc w:val="center"/>
        </w:trPr>
        <w:tc>
          <w:tcPr>
            <w:tcW w:w="567" w:type="dxa"/>
            <w:vAlign w:val="center"/>
          </w:tcPr>
          <w:p w14:paraId="7BFBA9CA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552" w:type="dxa"/>
            <w:vAlign w:val="center"/>
          </w:tcPr>
          <w:p w14:paraId="00ADAF03" w14:textId="77777777" w:rsidR="004059A1" w:rsidRPr="002A32B7" w:rsidRDefault="004059A1" w:rsidP="00243D2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/>
                <w:sz w:val="22"/>
                <w:szCs w:val="22"/>
              </w:rPr>
              <w:t>FIAT PANDA 1.2 60 KS POP</w:t>
            </w:r>
          </w:p>
        </w:tc>
        <w:tc>
          <w:tcPr>
            <w:tcW w:w="992" w:type="dxa"/>
            <w:vAlign w:val="center"/>
          </w:tcPr>
          <w:p w14:paraId="221FA6B0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51</w:t>
            </w:r>
          </w:p>
        </w:tc>
        <w:tc>
          <w:tcPr>
            <w:tcW w:w="992" w:type="dxa"/>
            <w:vAlign w:val="center"/>
          </w:tcPr>
          <w:p w14:paraId="334A61F1" w14:textId="77777777" w:rsidR="004059A1" w:rsidRPr="002A32B7" w:rsidRDefault="004059A1" w:rsidP="00243D29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sz w:val="22"/>
                <w:szCs w:val="22"/>
              </w:rPr>
              <w:t>1242</w:t>
            </w:r>
          </w:p>
        </w:tc>
        <w:tc>
          <w:tcPr>
            <w:tcW w:w="1134" w:type="dxa"/>
            <w:vAlign w:val="center"/>
          </w:tcPr>
          <w:p w14:paraId="479C1BC7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2014</w:t>
            </w:r>
          </w:p>
        </w:tc>
        <w:tc>
          <w:tcPr>
            <w:tcW w:w="1418" w:type="dxa"/>
            <w:vAlign w:val="center"/>
          </w:tcPr>
          <w:p w14:paraId="4AE26C7C" w14:textId="77777777" w:rsidR="004059A1" w:rsidRPr="00C01F4C" w:rsidRDefault="004059A1" w:rsidP="00C01F4C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26.02.201</w:t>
            </w:r>
            <w:r w:rsidR="00C01F4C" w:rsidRPr="00C01F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5</w:t>
            </w:r>
            <w:r w:rsidRPr="00C01F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6B68A244" w14:textId="77777777" w:rsidR="004059A1" w:rsidRPr="00C01F4C" w:rsidRDefault="00C01F4C" w:rsidP="00243D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28260703" w14:textId="77777777" w:rsidR="004059A1" w:rsidRPr="00852325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23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2315" w:type="dxa"/>
            <w:vAlign w:val="center"/>
          </w:tcPr>
          <w:p w14:paraId="55E7BEC0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ZFA31200003389996</w:t>
            </w:r>
          </w:p>
        </w:tc>
      </w:tr>
      <w:tr w:rsidR="004059A1" w:rsidRPr="002A32B7" w14:paraId="3146E6B0" w14:textId="77777777" w:rsidTr="004E72EC">
        <w:trPr>
          <w:jc w:val="center"/>
        </w:trPr>
        <w:tc>
          <w:tcPr>
            <w:tcW w:w="567" w:type="dxa"/>
            <w:vAlign w:val="center"/>
          </w:tcPr>
          <w:p w14:paraId="776ED17A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552" w:type="dxa"/>
            <w:vAlign w:val="center"/>
          </w:tcPr>
          <w:p w14:paraId="71671F1E" w14:textId="77777777" w:rsidR="004059A1" w:rsidRPr="002A32B7" w:rsidRDefault="004059A1" w:rsidP="00243D2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/>
                <w:sz w:val="22"/>
                <w:szCs w:val="22"/>
              </w:rPr>
              <w:t>MITSUBISHI LANCER 1.6 INVITE +</w:t>
            </w:r>
          </w:p>
        </w:tc>
        <w:tc>
          <w:tcPr>
            <w:tcW w:w="992" w:type="dxa"/>
            <w:vAlign w:val="center"/>
          </w:tcPr>
          <w:p w14:paraId="1C21AE06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86</w:t>
            </w:r>
          </w:p>
        </w:tc>
        <w:tc>
          <w:tcPr>
            <w:tcW w:w="992" w:type="dxa"/>
            <w:vAlign w:val="center"/>
          </w:tcPr>
          <w:p w14:paraId="531DD3DA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1590</w:t>
            </w:r>
          </w:p>
        </w:tc>
        <w:tc>
          <w:tcPr>
            <w:tcW w:w="1134" w:type="dxa"/>
            <w:vAlign w:val="center"/>
          </w:tcPr>
          <w:p w14:paraId="3A552A76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2015</w:t>
            </w:r>
          </w:p>
        </w:tc>
        <w:tc>
          <w:tcPr>
            <w:tcW w:w="1418" w:type="dxa"/>
            <w:vAlign w:val="center"/>
          </w:tcPr>
          <w:p w14:paraId="704AC9A8" w14:textId="77777777" w:rsidR="004059A1" w:rsidRPr="00C01F4C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15.08.2015.</w:t>
            </w:r>
          </w:p>
        </w:tc>
        <w:tc>
          <w:tcPr>
            <w:tcW w:w="709" w:type="dxa"/>
            <w:vAlign w:val="center"/>
          </w:tcPr>
          <w:p w14:paraId="0027153E" w14:textId="77777777" w:rsidR="004059A1" w:rsidRPr="00C01F4C" w:rsidRDefault="00C01F4C" w:rsidP="00243D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76668B84" w14:textId="77777777" w:rsidR="004059A1" w:rsidRPr="00852325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23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2315" w:type="dxa"/>
            <w:vAlign w:val="center"/>
          </w:tcPr>
          <w:p w14:paraId="5703364C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JMBSNCY1AFU001380</w:t>
            </w:r>
          </w:p>
        </w:tc>
      </w:tr>
      <w:tr w:rsidR="004059A1" w:rsidRPr="002A32B7" w14:paraId="44891D3C" w14:textId="77777777" w:rsidTr="004E72EC">
        <w:trPr>
          <w:jc w:val="center"/>
        </w:trPr>
        <w:tc>
          <w:tcPr>
            <w:tcW w:w="567" w:type="dxa"/>
            <w:vAlign w:val="center"/>
          </w:tcPr>
          <w:p w14:paraId="080CC90E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552" w:type="dxa"/>
            <w:vAlign w:val="center"/>
          </w:tcPr>
          <w:p w14:paraId="6D89CCC4" w14:textId="77777777" w:rsidR="004059A1" w:rsidRPr="002A32B7" w:rsidRDefault="004059A1" w:rsidP="00243D2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/>
                <w:sz w:val="22"/>
                <w:szCs w:val="22"/>
              </w:rPr>
              <w:t>CITROEN C 4 VTR 1.6 I</w:t>
            </w:r>
          </w:p>
        </w:tc>
        <w:tc>
          <w:tcPr>
            <w:tcW w:w="992" w:type="dxa"/>
            <w:vAlign w:val="center"/>
          </w:tcPr>
          <w:p w14:paraId="5A815B43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80</w:t>
            </w:r>
          </w:p>
        </w:tc>
        <w:tc>
          <w:tcPr>
            <w:tcW w:w="992" w:type="dxa"/>
            <w:vAlign w:val="center"/>
          </w:tcPr>
          <w:p w14:paraId="2F96EE16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1587</w:t>
            </w:r>
          </w:p>
        </w:tc>
        <w:tc>
          <w:tcPr>
            <w:tcW w:w="1134" w:type="dxa"/>
            <w:vAlign w:val="center"/>
          </w:tcPr>
          <w:p w14:paraId="4C38862D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2008</w:t>
            </w:r>
          </w:p>
        </w:tc>
        <w:tc>
          <w:tcPr>
            <w:tcW w:w="1418" w:type="dxa"/>
            <w:vAlign w:val="center"/>
          </w:tcPr>
          <w:p w14:paraId="2F80516D" w14:textId="77777777" w:rsidR="004059A1" w:rsidRPr="00C01F4C" w:rsidRDefault="004059A1" w:rsidP="004B4E3A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08.01.2009.</w:t>
            </w:r>
          </w:p>
        </w:tc>
        <w:tc>
          <w:tcPr>
            <w:tcW w:w="709" w:type="dxa"/>
            <w:vAlign w:val="center"/>
          </w:tcPr>
          <w:p w14:paraId="68C09DB5" w14:textId="77777777" w:rsidR="004059A1" w:rsidRPr="00C01F4C" w:rsidRDefault="00C01F4C" w:rsidP="00243D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406F2429" w14:textId="77777777" w:rsidR="004059A1" w:rsidRPr="00852325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23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2315" w:type="dxa"/>
            <w:vAlign w:val="center"/>
          </w:tcPr>
          <w:p w14:paraId="02CB18F5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VF7LANFUC74884106</w:t>
            </w:r>
          </w:p>
        </w:tc>
      </w:tr>
      <w:tr w:rsidR="004059A1" w:rsidRPr="002A32B7" w14:paraId="0D748A1D" w14:textId="77777777" w:rsidTr="004E72EC">
        <w:trPr>
          <w:jc w:val="center"/>
        </w:trPr>
        <w:tc>
          <w:tcPr>
            <w:tcW w:w="567" w:type="dxa"/>
            <w:vAlign w:val="center"/>
          </w:tcPr>
          <w:p w14:paraId="5B336369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552" w:type="dxa"/>
            <w:vAlign w:val="center"/>
          </w:tcPr>
          <w:p w14:paraId="5D79911A" w14:textId="77777777" w:rsidR="004059A1" w:rsidRPr="002A32B7" w:rsidRDefault="004059A1" w:rsidP="00243D2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/>
                <w:sz w:val="22"/>
                <w:szCs w:val="22"/>
              </w:rPr>
              <w:t>ŠKODA SUPERB AMBITION 2.0 TDI</w:t>
            </w:r>
          </w:p>
        </w:tc>
        <w:tc>
          <w:tcPr>
            <w:tcW w:w="992" w:type="dxa"/>
            <w:vAlign w:val="center"/>
          </w:tcPr>
          <w:p w14:paraId="1BC08A1C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110</w:t>
            </w:r>
          </w:p>
        </w:tc>
        <w:tc>
          <w:tcPr>
            <w:tcW w:w="992" w:type="dxa"/>
            <w:vAlign w:val="center"/>
          </w:tcPr>
          <w:p w14:paraId="447F0AB8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1968</w:t>
            </w:r>
          </w:p>
        </w:tc>
        <w:tc>
          <w:tcPr>
            <w:tcW w:w="1134" w:type="dxa"/>
            <w:vAlign w:val="center"/>
          </w:tcPr>
          <w:p w14:paraId="58CB17AC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2019</w:t>
            </w:r>
          </w:p>
        </w:tc>
        <w:tc>
          <w:tcPr>
            <w:tcW w:w="1418" w:type="dxa"/>
            <w:vAlign w:val="center"/>
          </w:tcPr>
          <w:p w14:paraId="025811BB" w14:textId="77777777" w:rsidR="004059A1" w:rsidRPr="00C01F4C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22.09.2020. </w:t>
            </w:r>
          </w:p>
        </w:tc>
        <w:tc>
          <w:tcPr>
            <w:tcW w:w="709" w:type="dxa"/>
            <w:vAlign w:val="center"/>
          </w:tcPr>
          <w:p w14:paraId="07ACEA29" w14:textId="77777777" w:rsidR="004059A1" w:rsidRPr="00C01F4C" w:rsidRDefault="00C01F4C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0F9FD55B" w14:textId="77777777" w:rsidR="004059A1" w:rsidRPr="00852325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23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2315" w:type="dxa"/>
            <w:vAlign w:val="center"/>
          </w:tcPr>
          <w:p w14:paraId="01C8BFD9" w14:textId="77777777" w:rsidR="004059A1" w:rsidRPr="004E72EC" w:rsidRDefault="004059A1" w:rsidP="004E72EC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E72E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TMBAH7NP</w:t>
            </w:r>
            <w:r w:rsidR="004E72EC" w:rsidRPr="004E72E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5</w:t>
            </w:r>
            <w:r w:rsidRPr="004E72E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L7038363</w:t>
            </w:r>
          </w:p>
        </w:tc>
      </w:tr>
      <w:tr w:rsidR="004059A1" w:rsidRPr="002A32B7" w14:paraId="39321ABA" w14:textId="77777777" w:rsidTr="004E72EC">
        <w:trPr>
          <w:jc w:val="center"/>
        </w:trPr>
        <w:tc>
          <w:tcPr>
            <w:tcW w:w="567" w:type="dxa"/>
            <w:vAlign w:val="center"/>
          </w:tcPr>
          <w:p w14:paraId="4AE3450E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552" w:type="dxa"/>
            <w:vAlign w:val="center"/>
          </w:tcPr>
          <w:p w14:paraId="0BDCFA00" w14:textId="77777777" w:rsidR="004059A1" w:rsidRPr="002A32B7" w:rsidRDefault="004059A1" w:rsidP="00243D2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/>
                <w:sz w:val="22"/>
                <w:szCs w:val="22"/>
              </w:rPr>
              <w:t>DACIA LOGAN  1.6</w:t>
            </w:r>
            <w:r w:rsidRPr="002A32B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A32B7">
              <w:rPr>
                <w:rFonts w:asciiTheme="minorHAnsi" w:hAnsiTheme="minorHAnsi" w:cstheme="minorHAnsi"/>
                <w:b/>
                <w:sz w:val="22"/>
                <w:szCs w:val="22"/>
              </w:rPr>
              <w:t>LAUREATE</w:t>
            </w:r>
          </w:p>
        </w:tc>
        <w:tc>
          <w:tcPr>
            <w:tcW w:w="992" w:type="dxa"/>
            <w:vAlign w:val="center"/>
          </w:tcPr>
          <w:p w14:paraId="376F8DF2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64</w:t>
            </w:r>
          </w:p>
        </w:tc>
        <w:tc>
          <w:tcPr>
            <w:tcW w:w="992" w:type="dxa"/>
            <w:vAlign w:val="center"/>
          </w:tcPr>
          <w:p w14:paraId="4DA53C61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1598</w:t>
            </w:r>
          </w:p>
        </w:tc>
        <w:tc>
          <w:tcPr>
            <w:tcW w:w="1134" w:type="dxa"/>
            <w:vAlign w:val="center"/>
          </w:tcPr>
          <w:p w14:paraId="570A294F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2008.</w:t>
            </w:r>
          </w:p>
        </w:tc>
        <w:tc>
          <w:tcPr>
            <w:tcW w:w="1418" w:type="dxa"/>
            <w:vAlign w:val="center"/>
          </w:tcPr>
          <w:p w14:paraId="3BDF8DE5" w14:textId="77777777" w:rsidR="004059A1" w:rsidRPr="00C01F4C" w:rsidRDefault="004059A1" w:rsidP="00496108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23.06.2008.</w:t>
            </w:r>
          </w:p>
        </w:tc>
        <w:tc>
          <w:tcPr>
            <w:tcW w:w="709" w:type="dxa"/>
            <w:vAlign w:val="center"/>
          </w:tcPr>
          <w:p w14:paraId="0A536E00" w14:textId="77777777" w:rsidR="004059A1" w:rsidRPr="00C01F4C" w:rsidRDefault="00C01F4C" w:rsidP="00243D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3DAFA761" w14:textId="77777777" w:rsidR="004059A1" w:rsidRPr="00852325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23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2315" w:type="dxa"/>
            <w:vAlign w:val="center"/>
          </w:tcPr>
          <w:p w14:paraId="16B5029E" w14:textId="77777777" w:rsidR="004059A1" w:rsidRPr="004E72EC" w:rsidRDefault="00D707D7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UU1KSD0</w:t>
            </w:r>
            <w:r w:rsidR="004059A1" w:rsidRPr="004E72E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F539237489</w:t>
            </w:r>
          </w:p>
        </w:tc>
      </w:tr>
      <w:tr w:rsidR="004059A1" w:rsidRPr="002A32B7" w14:paraId="04D912A2" w14:textId="77777777" w:rsidTr="004E72EC">
        <w:trPr>
          <w:jc w:val="center"/>
        </w:trPr>
        <w:tc>
          <w:tcPr>
            <w:tcW w:w="567" w:type="dxa"/>
            <w:vAlign w:val="center"/>
          </w:tcPr>
          <w:p w14:paraId="5238154E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552" w:type="dxa"/>
            <w:vAlign w:val="center"/>
          </w:tcPr>
          <w:p w14:paraId="4C9632F8" w14:textId="77777777" w:rsidR="004059A1" w:rsidRPr="002A32B7" w:rsidRDefault="004059A1" w:rsidP="00243D2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/>
                <w:sz w:val="22"/>
                <w:szCs w:val="22"/>
              </w:rPr>
              <w:t>OPEL ASTRA CLASSIC  1.6 DIZEL</w:t>
            </w:r>
          </w:p>
        </w:tc>
        <w:tc>
          <w:tcPr>
            <w:tcW w:w="992" w:type="dxa"/>
            <w:vAlign w:val="center"/>
          </w:tcPr>
          <w:p w14:paraId="392E2192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59</w:t>
            </w:r>
          </w:p>
        </w:tc>
        <w:tc>
          <w:tcPr>
            <w:tcW w:w="992" w:type="dxa"/>
            <w:vAlign w:val="center"/>
          </w:tcPr>
          <w:p w14:paraId="39CAB0D6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1686</w:t>
            </w:r>
          </w:p>
        </w:tc>
        <w:tc>
          <w:tcPr>
            <w:tcW w:w="1134" w:type="dxa"/>
            <w:vAlign w:val="center"/>
          </w:tcPr>
          <w:p w14:paraId="2FEED091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2005</w:t>
            </w:r>
          </w:p>
        </w:tc>
        <w:tc>
          <w:tcPr>
            <w:tcW w:w="1418" w:type="dxa"/>
            <w:vAlign w:val="center"/>
          </w:tcPr>
          <w:p w14:paraId="77C427CF" w14:textId="77777777" w:rsidR="004059A1" w:rsidRPr="00C01F4C" w:rsidRDefault="004059A1" w:rsidP="00496108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17.08.2005.</w:t>
            </w:r>
          </w:p>
        </w:tc>
        <w:tc>
          <w:tcPr>
            <w:tcW w:w="709" w:type="dxa"/>
            <w:vAlign w:val="center"/>
          </w:tcPr>
          <w:p w14:paraId="3B3827EF" w14:textId="77777777" w:rsidR="004059A1" w:rsidRPr="00C01F4C" w:rsidRDefault="00C01F4C" w:rsidP="00243D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7460DFDA" w14:textId="77777777" w:rsidR="004059A1" w:rsidRPr="00852325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23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2315" w:type="dxa"/>
            <w:vAlign w:val="center"/>
          </w:tcPr>
          <w:p w14:paraId="43789AD7" w14:textId="77777777" w:rsidR="004059A1" w:rsidRPr="004E72EC" w:rsidRDefault="004059A1" w:rsidP="004E72EC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E72E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</w:t>
            </w:r>
            <w:r w:rsidR="004E72EC" w:rsidRPr="004E72E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0</w:t>
            </w:r>
            <w:r w:rsidRPr="004E72E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L</w:t>
            </w:r>
            <w:r w:rsidR="004E72EC" w:rsidRPr="004E72E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0</w:t>
            </w:r>
            <w:r w:rsidRPr="004E72E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TGF485G112686</w:t>
            </w:r>
          </w:p>
        </w:tc>
      </w:tr>
      <w:tr w:rsidR="004059A1" w:rsidRPr="002A32B7" w14:paraId="3167A42C" w14:textId="77777777" w:rsidTr="004E72EC">
        <w:trPr>
          <w:jc w:val="center"/>
        </w:trPr>
        <w:tc>
          <w:tcPr>
            <w:tcW w:w="567" w:type="dxa"/>
            <w:vAlign w:val="center"/>
          </w:tcPr>
          <w:p w14:paraId="16AC933E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552" w:type="dxa"/>
            <w:vAlign w:val="center"/>
          </w:tcPr>
          <w:p w14:paraId="75996273" w14:textId="288F6012" w:rsidR="00B71B15" w:rsidRPr="00B71B15" w:rsidRDefault="004059A1" w:rsidP="00B71B1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2A32B7">
              <w:rPr>
                <w:rFonts w:asciiTheme="minorHAnsi" w:hAnsiTheme="minorHAnsi" w:cstheme="minorHAnsi"/>
                <w:b/>
                <w:sz w:val="22"/>
                <w:szCs w:val="22"/>
              </w:rPr>
              <w:t>APRILIA SPORT CITY 50 ONE 2T-</w:t>
            </w:r>
            <w:r w:rsidR="00B71B15" w:rsidRPr="00B71B15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sr-Cyrl-RS"/>
              </w:rPr>
              <w:t>МОПЕД</w:t>
            </w:r>
          </w:p>
        </w:tc>
        <w:tc>
          <w:tcPr>
            <w:tcW w:w="992" w:type="dxa"/>
            <w:vAlign w:val="center"/>
          </w:tcPr>
          <w:p w14:paraId="1862C712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207BC998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49</w:t>
            </w:r>
          </w:p>
        </w:tc>
        <w:tc>
          <w:tcPr>
            <w:tcW w:w="1134" w:type="dxa"/>
            <w:vAlign w:val="center"/>
          </w:tcPr>
          <w:p w14:paraId="47F18DB5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2010</w:t>
            </w:r>
          </w:p>
        </w:tc>
        <w:tc>
          <w:tcPr>
            <w:tcW w:w="1418" w:type="dxa"/>
            <w:vAlign w:val="center"/>
          </w:tcPr>
          <w:p w14:paraId="18D62928" w14:textId="77777777" w:rsidR="004059A1" w:rsidRPr="00C01F4C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30.08.2010.</w:t>
            </w:r>
          </w:p>
        </w:tc>
        <w:tc>
          <w:tcPr>
            <w:tcW w:w="709" w:type="dxa"/>
            <w:vAlign w:val="center"/>
          </w:tcPr>
          <w:p w14:paraId="6AF5932F" w14:textId="77777777" w:rsidR="004059A1" w:rsidRPr="00C01F4C" w:rsidRDefault="00C01F4C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01F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6A1C5FFE" w14:textId="77777777" w:rsidR="004059A1" w:rsidRPr="00852325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5232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2315" w:type="dxa"/>
            <w:vAlign w:val="center"/>
          </w:tcPr>
          <w:p w14:paraId="5D9B7F18" w14:textId="77777777" w:rsidR="004059A1" w:rsidRPr="002A32B7" w:rsidRDefault="004059A1" w:rsidP="00243D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32B7">
              <w:rPr>
                <w:rFonts w:asciiTheme="minorHAnsi" w:hAnsiTheme="minorHAnsi" w:cstheme="minorHAnsi"/>
                <w:bCs/>
                <w:sz w:val="22"/>
                <w:szCs w:val="22"/>
              </w:rPr>
              <w:t>ZD4SBA00894003943</w:t>
            </w:r>
          </w:p>
        </w:tc>
      </w:tr>
    </w:tbl>
    <w:p w14:paraId="7011E766" w14:textId="77777777" w:rsidR="004059A1" w:rsidRPr="002A32B7" w:rsidRDefault="004059A1" w:rsidP="009D5D7F">
      <w:pPr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9E735D4" w14:textId="77777777" w:rsidR="004059A1" w:rsidRPr="002A32B7" w:rsidRDefault="004059A1" w:rsidP="009D5D7F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2A32B7">
        <w:rPr>
          <w:rFonts w:asciiTheme="minorHAnsi" w:hAnsiTheme="minorHAnsi" w:cstheme="minorHAnsi"/>
          <w:color w:val="auto"/>
          <w:sz w:val="22"/>
          <w:szCs w:val="22"/>
        </w:rPr>
        <w:t>Сва</w:t>
      </w:r>
      <w:proofErr w:type="spellEnd"/>
      <w:r w:rsidRPr="002A32B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2A32B7">
        <w:rPr>
          <w:rFonts w:asciiTheme="minorHAnsi" w:hAnsiTheme="minorHAnsi" w:cstheme="minorHAnsi"/>
          <w:color w:val="auto"/>
          <w:sz w:val="22"/>
          <w:szCs w:val="22"/>
        </w:rPr>
        <w:t>возила</w:t>
      </w:r>
      <w:proofErr w:type="spellEnd"/>
      <w:r w:rsidRPr="002A32B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2A32B7">
        <w:rPr>
          <w:rFonts w:asciiTheme="minorHAnsi" w:hAnsiTheme="minorHAnsi" w:cstheme="minorHAnsi"/>
          <w:color w:val="auto"/>
          <w:sz w:val="22"/>
          <w:szCs w:val="22"/>
        </w:rPr>
        <w:t>су</w:t>
      </w:r>
      <w:proofErr w:type="spellEnd"/>
      <w:r w:rsidRPr="002A32B7">
        <w:rPr>
          <w:rFonts w:asciiTheme="minorHAnsi" w:hAnsiTheme="minorHAnsi" w:cstheme="minorHAnsi"/>
          <w:color w:val="auto"/>
          <w:sz w:val="22"/>
          <w:szCs w:val="22"/>
        </w:rPr>
        <w:t xml:space="preserve"> у </w:t>
      </w:r>
      <w:proofErr w:type="spellStart"/>
      <w:r w:rsidRPr="002A32B7">
        <w:rPr>
          <w:rFonts w:asciiTheme="minorHAnsi" w:hAnsiTheme="minorHAnsi" w:cstheme="minorHAnsi"/>
          <w:color w:val="auto"/>
          <w:sz w:val="22"/>
          <w:szCs w:val="22"/>
        </w:rPr>
        <w:t>власни</w:t>
      </w:r>
      <w:r w:rsidR="00F9371A" w:rsidRPr="002A32B7">
        <w:rPr>
          <w:rFonts w:asciiTheme="minorHAnsi" w:hAnsiTheme="minorHAnsi" w:cstheme="minorHAnsi"/>
          <w:color w:val="auto"/>
          <w:sz w:val="22"/>
          <w:szCs w:val="22"/>
        </w:rPr>
        <w:t>ш</w:t>
      </w:r>
      <w:r w:rsidRPr="002A32B7">
        <w:rPr>
          <w:rFonts w:asciiTheme="minorHAnsi" w:hAnsiTheme="minorHAnsi" w:cstheme="minorHAnsi"/>
          <w:color w:val="auto"/>
          <w:sz w:val="22"/>
          <w:szCs w:val="22"/>
        </w:rPr>
        <w:t>тву</w:t>
      </w:r>
      <w:proofErr w:type="spellEnd"/>
      <w:r w:rsidRPr="002A32B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2A32B7">
        <w:rPr>
          <w:rFonts w:asciiTheme="minorHAnsi" w:hAnsiTheme="minorHAnsi" w:cstheme="minorHAnsi"/>
          <w:color w:val="auto"/>
          <w:sz w:val="22"/>
          <w:szCs w:val="22"/>
        </w:rPr>
        <w:t>Градске</w:t>
      </w:r>
      <w:proofErr w:type="spellEnd"/>
      <w:r w:rsidRPr="002A32B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2A32B7">
        <w:rPr>
          <w:rFonts w:asciiTheme="minorHAnsi" w:hAnsiTheme="minorHAnsi" w:cstheme="minorHAnsi"/>
          <w:color w:val="auto"/>
          <w:sz w:val="22"/>
          <w:szCs w:val="22"/>
        </w:rPr>
        <w:t>општине</w:t>
      </w:r>
      <w:proofErr w:type="spellEnd"/>
      <w:r w:rsidRPr="002A32B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2A32B7">
        <w:rPr>
          <w:rFonts w:asciiTheme="minorHAnsi" w:hAnsiTheme="minorHAnsi" w:cstheme="minorHAnsi"/>
          <w:color w:val="auto"/>
          <w:sz w:val="22"/>
          <w:szCs w:val="22"/>
        </w:rPr>
        <w:t>Савски</w:t>
      </w:r>
      <w:proofErr w:type="spellEnd"/>
      <w:r w:rsidRPr="002A32B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2A32B7">
        <w:rPr>
          <w:rFonts w:asciiTheme="minorHAnsi" w:hAnsiTheme="minorHAnsi" w:cstheme="minorHAnsi"/>
          <w:color w:val="auto"/>
          <w:sz w:val="22"/>
          <w:szCs w:val="22"/>
        </w:rPr>
        <w:t>венац</w:t>
      </w:r>
      <w:proofErr w:type="spellEnd"/>
      <w:r w:rsidR="00394BBA" w:rsidRPr="002A32B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608F6EF" w14:textId="77777777" w:rsidR="00F45AFD" w:rsidRPr="002A32B7" w:rsidRDefault="00F45AFD" w:rsidP="009D5D7F">
      <w:pPr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0F5FE7A" w14:textId="77777777" w:rsidR="008802BE" w:rsidRPr="006C05F4" w:rsidRDefault="00F45AFD" w:rsidP="008802BE">
      <w:pPr>
        <w:autoSpaceDE w:val="0"/>
        <w:autoSpaceDN w:val="0"/>
        <w:adjustRightInd w:val="0"/>
        <w:spacing w:line="240" w:lineRule="auto"/>
        <w:jc w:val="both"/>
        <w:rPr>
          <w:rFonts w:asciiTheme="minorHAnsi" w:eastAsia="TimesNewRomanPSMT" w:hAnsiTheme="minorHAnsi" w:cstheme="minorHAnsi"/>
          <w:sz w:val="22"/>
          <w:szCs w:val="22"/>
          <w:lang w:val="sr-Cyrl-CS"/>
        </w:rPr>
      </w:pPr>
      <w:proofErr w:type="spellStart"/>
      <w:r w:rsidRPr="006C05F4">
        <w:rPr>
          <w:rFonts w:asciiTheme="minorHAnsi" w:hAnsiTheme="minorHAnsi" w:cstheme="minorHAnsi"/>
          <w:b/>
          <w:color w:val="auto"/>
          <w:sz w:val="22"/>
          <w:szCs w:val="22"/>
        </w:rPr>
        <w:t>Начин</w:t>
      </w:r>
      <w:proofErr w:type="spellEnd"/>
      <w:r w:rsidRPr="006C05F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6C05F4">
        <w:rPr>
          <w:rFonts w:asciiTheme="minorHAnsi" w:hAnsiTheme="minorHAnsi" w:cstheme="minorHAnsi"/>
          <w:b/>
          <w:color w:val="auto"/>
          <w:sz w:val="22"/>
          <w:szCs w:val="22"/>
        </w:rPr>
        <w:t>спровођења</w:t>
      </w:r>
      <w:proofErr w:type="spellEnd"/>
      <w:r w:rsidRPr="006C05F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6C05F4">
        <w:rPr>
          <w:rFonts w:asciiTheme="minorHAnsi" w:hAnsiTheme="minorHAnsi" w:cstheme="minorHAnsi"/>
          <w:b/>
          <w:color w:val="auto"/>
          <w:sz w:val="22"/>
          <w:szCs w:val="22"/>
        </w:rPr>
        <w:t>контроле</w:t>
      </w:r>
      <w:proofErr w:type="spellEnd"/>
      <w:r w:rsidR="006C05F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6C05F4">
        <w:rPr>
          <w:rFonts w:asciiTheme="minorHAnsi" w:hAnsiTheme="minorHAnsi" w:cstheme="minorHAnsi"/>
          <w:b/>
          <w:color w:val="auto"/>
          <w:sz w:val="22"/>
          <w:szCs w:val="22"/>
        </w:rPr>
        <w:t>квалитета</w:t>
      </w:r>
      <w:proofErr w:type="spellEnd"/>
      <w:r w:rsidRPr="006C05F4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="00B316C1" w:rsidRPr="006C05F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6C05F4" w:rsidRPr="006C05F4">
        <w:rPr>
          <w:rFonts w:asciiTheme="minorHAnsi" w:eastAsia="Calibri-Bold" w:hAnsiTheme="minorHAnsi"/>
          <w:sz w:val="22"/>
          <w:szCs w:val="22"/>
          <w:lang w:val="sr-Cyrl-CS"/>
        </w:rPr>
        <w:t>Осигуравач је обавезан да услуге осигурања врши у свему према позитивним законским прописима из области осигурања.</w:t>
      </w:r>
      <w:r w:rsidR="006C05F4">
        <w:rPr>
          <w:rFonts w:asciiTheme="minorHAnsi" w:eastAsia="Calibri-Bold" w:hAnsiTheme="minorHAnsi"/>
          <w:sz w:val="22"/>
          <w:szCs w:val="22"/>
          <w:lang w:val="sr-Cyrl-CS"/>
        </w:rPr>
        <w:t xml:space="preserve"> </w:t>
      </w:r>
      <w:r w:rsidR="008802BE" w:rsidRPr="006C05F4">
        <w:rPr>
          <w:rFonts w:asciiTheme="minorHAnsi" w:eastAsia="TimesNewRomanPSMT" w:hAnsiTheme="minorHAnsi" w:cstheme="minorHAnsi"/>
          <w:sz w:val="22"/>
          <w:szCs w:val="22"/>
          <w:lang w:val="sr-Cyrl-CS"/>
        </w:rPr>
        <w:t xml:space="preserve">Контролу квалитета пружања услуге од стране Осигуравача вршиће овлашћено лице Осигураника које се именује посебним Решењем. </w:t>
      </w:r>
    </w:p>
    <w:p w14:paraId="48304505" w14:textId="77777777" w:rsidR="00B541BC" w:rsidRPr="006C05F4" w:rsidRDefault="00B541BC" w:rsidP="009D5D7F">
      <w:pPr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</w:p>
    <w:p w14:paraId="7ED49B37" w14:textId="77777777" w:rsidR="00F9371A" w:rsidRPr="002A32B7" w:rsidRDefault="00F9371A" w:rsidP="00F9371A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41750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Начин плаћања:</w:t>
      </w:r>
      <w:r w:rsidRPr="002A32B7">
        <w:rPr>
          <w:rFonts w:asciiTheme="minorHAnsi" w:hAnsiTheme="minorHAnsi" w:cstheme="minorHAnsi"/>
          <w:sz w:val="22"/>
          <w:szCs w:val="22"/>
          <w:lang w:val="ru-RU"/>
        </w:rPr>
        <w:t xml:space="preserve"> Укупан износ премије за </w:t>
      </w:r>
      <w:r w:rsidRPr="002A32B7">
        <w:rPr>
          <w:rFonts w:asciiTheme="minorHAnsi" w:hAnsiTheme="minorHAnsi" w:cs="Arial"/>
          <w:color w:val="auto"/>
          <w:sz w:val="22"/>
          <w:szCs w:val="22"/>
          <w:lang w:val="sr-Cyrl-CS"/>
        </w:rPr>
        <w:t>обавезно осигурања возила од аутоодговорности</w:t>
      </w:r>
      <w:r w:rsidRPr="002A32B7">
        <w:rPr>
          <w:rFonts w:asciiTheme="minorHAnsi" w:hAnsiTheme="minorHAnsi" w:cstheme="minorHAnsi"/>
          <w:sz w:val="22"/>
          <w:szCs w:val="22"/>
          <w:lang w:val="ru-RU"/>
        </w:rPr>
        <w:t xml:space="preserve">, за годину дана трајања осигурања, </w:t>
      </w:r>
      <w:r w:rsidR="001C6B51">
        <w:rPr>
          <w:rFonts w:asciiTheme="minorHAnsi" w:hAnsiTheme="minorHAnsi" w:cstheme="minorHAnsi"/>
          <w:sz w:val="22"/>
          <w:szCs w:val="22"/>
          <w:lang w:val="ru-RU"/>
        </w:rPr>
        <w:t xml:space="preserve">наручилац плаћа сукцесивно, </w:t>
      </w:r>
      <w:r w:rsidRPr="002A32B7">
        <w:rPr>
          <w:rFonts w:asciiTheme="minorHAnsi" w:hAnsiTheme="minorHAnsi" w:cstheme="minorHAnsi"/>
          <w:sz w:val="22"/>
          <w:szCs w:val="22"/>
          <w:lang w:val="ru-RU"/>
        </w:rPr>
        <w:t>на основу испостављене фактуре приликом доспећа регистрације сваког појединачног возила у року до 45 дана од дана пријема фактуре Осигуравача.</w:t>
      </w:r>
    </w:p>
    <w:p w14:paraId="3D539B58" w14:textId="77777777" w:rsidR="00B541BC" w:rsidRPr="002A32B7" w:rsidRDefault="00B541BC" w:rsidP="00F9371A">
      <w:pPr>
        <w:spacing w:line="240" w:lineRule="auto"/>
        <w:jc w:val="both"/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  <w:lang w:val="ru-RU"/>
        </w:rPr>
      </w:pPr>
    </w:p>
    <w:p w14:paraId="4B7B5D4E" w14:textId="77777777" w:rsidR="008802BE" w:rsidRDefault="00F9371A" w:rsidP="00F9371A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2A32B7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 xml:space="preserve">Место </w:t>
      </w:r>
      <w:r w:rsidRPr="00FD051E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пружања услуг</w:t>
      </w:r>
      <w:r w:rsidR="00394BBA" w:rsidRPr="00FD051E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е</w:t>
      </w:r>
      <w:r w:rsidRPr="002A32B7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:</w:t>
      </w:r>
      <w:r w:rsidRPr="002A32B7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FD051E">
        <w:rPr>
          <w:rFonts w:asciiTheme="minorHAnsi" w:hAnsiTheme="minorHAnsi" w:cs="Arial"/>
          <w:sz w:val="22"/>
          <w:szCs w:val="22"/>
          <w:lang w:val="sr-Cyrl-CS"/>
        </w:rPr>
        <w:t xml:space="preserve">Београд, </w:t>
      </w:r>
      <w:r w:rsidR="00417500">
        <w:rPr>
          <w:rFonts w:asciiTheme="minorHAnsi" w:hAnsiTheme="minorHAnsi" w:cs="Arial"/>
          <w:sz w:val="22"/>
          <w:szCs w:val="22"/>
          <w:lang w:val="sr-Cyrl-CS"/>
        </w:rPr>
        <w:t>возни парк Градске општине Савски венац</w:t>
      </w:r>
    </w:p>
    <w:p w14:paraId="56B7471C" w14:textId="77777777" w:rsidR="00417500" w:rsidRPr="00C01F4C" w:rsidRDefault="00417500" w:rsidP="00F9371A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502FEBD7" w14:textId="77777777" w:rsidR="00FD051E" w:rsidRPr="002A32B7" w:rsidRDefault="00394BBA" w:rsidP="00FD051E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2A32B7"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  <w:t xml:space="preserve">Рок </w:t>
      </w:r>
      <w:r w:rsidRPr="002A32B7"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  <w:t>пружања услуге</w:t>
      </w:r>
      <w:r w:rsidRPr="002A32B7"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  <w:t xml:space="preserve">: </w:t>
      </w:r>
      <w:r w:rsidR="00FD051E" w:rsidRPr="002A32B7">
        <w:rPr>
          <w:rFonts w:asciiTheme="minorHAnsi" w:hAnsiTheme="minorHAnsi" w:cs="Arial"/>
          <w:sz w:val="22"/>
          <w:szCs w:val="22"/>
          <w:lang w:val="sr-Cyrl-CS"/>
        </w:rPr>
        <w:t xml:space="preserve">Услуга се пружа за период од 12 (дванаест) месеци </w:t>
      </w:r>
      <w:r w:rsidR="00FD051E" w:rsidRPr="002A32B7">
        <w:rPr>
          <w:rFonts w:asciiTheme="minorHAnsi" w:hAnsiTheme="minorHAnsi" w:cs="Arial"/>
          <w:color w:val="auto"/>
          <w:sz w:val="22"/>
          <w:szCs w:val="22"/>
          <w:lang w:val="sr-Cyrl-CS"/>
        </w:rPr>
        <w:t>од дана закључења уговора.</w:t>
      </w:r>
      <w:r w:rsidR="00FD051E" w:rsidRPr="002A32B7">
        <w:rPr>
          <w:rFonts w:asciiTheme="minorHAnsi" w:hAnsiTheme="minorHAnsi" w:cstheme="minorHAnsi"/>
          <w:sz w:val="22"/>
          <w:szCs w:val="22"/>
          <w:lang w:val="ru-RU"/>
        </w:rPr>
        <w:t xml:space="preserve"> Изабрани понуђач се обавезује да</w:t>
      </w:r>
      <w:r w:rsidR="00FD051E">
        <w:rPr>
          <w:rFonts w:asciiTheme="minorHAnsi" w:hAnsiTheme="minorHAnsi" w:cstheme="minorHAnsi"/>
          <w:sz w:val="22"/>
          <w:szCs w:val="22"/>
          <w:lang w:val="ru-RU"/>
        </w:rPr>
        <w:t>, у том периоду,</w:t>
      </w:r>
      <w:r w:rsidR="00FD051E" w:rsidRPr="002A32B7">
        <w:rPr>
          <w:rFonts w:asciiTheme="minorHAnsi" w:hAnsiTheme="minorHAnsi" w:cstheme="minorHAnsi"/>
          <w:sz w:val="22"/>
          <w:szCs w:val="22"/>
          <w:lang w:val="ru-RU"/>
        </w:rPr>
        <w:t xml:space="preserve"> наручиоцу изда полисе осигурања моторних </w:t>
      </w:r>
      <w:r w:rsidR="00FD051E" w:rsidRPr="002A32B7">
        <w:rPr>
          <w:rFonts w:asciiTheme="minorHAnsi" w:hAnsiTheme="minorHAnsi" w:cstheme="minorHAnsi"/>
          <w:sz w:val="22"/>
          <w:szCs w:val="22"/>
          <w:lang w:val="ru-RU"/>
        </w:rPr>
        <w:lastRenderedPageBreak/>
        <w:t xml:space="preserve">возила </w:t>
      </w:r>
      <w:r w:rsidR="00FD051E" w:rsidRPr="002A32B7">
        <w:rPr>
          <w:rFonts w:asciiTheme="minorHAnsi" w:hAnsiTheme="minorHAnsi" w:cs="Arial"/>
          <w:color w:val="auto"/>
          <w:sz w:val="22"/>
          <w:szCs w:val="22"/>
          <w:lang w:val="sr-Cyrl-CS"/>
        </w:rPr>
        <w:t>од аутоодговорности</w:t>
      </w:r>
      <w:r w:rsidR="00FD051E" w:rsidRPr="002A32B7">
        <w:rPr>
          <w:rFonts w:asciiTheme="minorHAnsi" w:hAnsiTheme="minorHAnsi" w:cstheme="minorHAnsi"/>
          <w:sz w:val="22"/>
          <w:szCs w:val="22"/>
          <w:lang w:val="ru-RU"/>
        </w:rPr>
        <w:t xml:space="preserve"> на период од 1 (једне) године</w:t>
      </w:r>
      <w:r w:rsidR="006C05F4">
        <w:rPr>
          <w:rFonts w:asciiTheme="minorHAnsi" w:hAnsiTheme="minorHAnsi" w:cstheme="minorHAnsi"/>
          <w:sz w:val="22"/>
          <w:szCs w:val="22"/>
          <w:lang w:val="ru-RU"/>
        </w:rPr>
        <w:t xml:space="preserve"> од дана издавања полисе</w:t>
      </w:r>
      <w:r w:rsidR="00FD051E" w:rsidRPr="00FD051E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FD051E" w:rsidRPr="002A32B7">
        <w:rPr>
          <w:rFonts w:asciiTheme="minorHAnsi" w:hAnsiTheme="minorHAnsi" w:cstheme="minorHAnsi"/>
          <w:sz w:val="22"/>
          <w:szCs w:val="22"/>
          <w:u w:val="single"/>
          <w:lang w:val="ru-RU"/>
        </w:rPr>
        <w:t>за свако возило посебно</w:t>
      </w:r>
      <w:r w:rsidR="00FD051E" w:rsidRPr="00FD051E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FD051E" w:rsidRPr="002A32B7">
        <w:rPr>
          <w:rFonts w:asciiTheme="minorHAnsi" w:hAnsiTheme="minorHAnsi" w:cstheme="minorHAnsi"/>
          <w:sz w:val="22"/>
          <w:szCs w:val="22"/>
          <w:lang w:val="ru-RU"/>
        </w:rPr>
        <w:t>на захтев Осигураника, а приликом доспећа регистрације сваког појединачног возила.</w:t>
      </w:r>
    </w:p>
    <w:p w14:paraId="59777BCF" w14:textId="77777777" w:rsidR="009D5D7F" w:rsidRPr="002A32B7" w:rsidRDefault="009D5D7F" w:rsidP="009D5D7F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</w:p>
    <w:p w14:paraId="57D592D5" w14:textId="77777777" w:rsidR="006C05F4" w:rsidRPr="003C27D0" w:rsidRDefault="006C05F4" w:rsidP="006C05F4">
      <w:pPr>
        <w:spacing w:line="240" w:lineRule="auto"/>
        <w:jc w:val="both"/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</w:pP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  <w:t>Предметна услуга мора бити пружена у складу са следећим позитивним прописима:</w:t>
      </w:r>
    </w:p>
    <w:p w14:paraId="376EDF07" w14:textId="77777777" w:rsidR="006C05F4" w:rsidRPr="003C27D0" w:rsidRDefault="006C05F4" w:rsidP="006C05F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</w:pPr>
      <w:hyperlink r:id="rId5" w:tgtFrame="_blank" w:history="1"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Ур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дб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утврђив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њу н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aj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ниж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сигур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н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сум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, 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дн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сн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сум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сигур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њ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н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к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oj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у м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ж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бити уг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в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р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н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б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в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зн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сигур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њ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у с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бр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ћ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aj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у</w:t>
        </w:r>
      </w:hyperlink>
      <w:r w:rsidRPr="003C27D0">
        <w:rPr>
          <w:rFonts w:asciiTheme="minorHAnsi" w:eastAsia="Times New Roman" w:hAnsiTheme="minorHAnsi"/>
          <w:b/>
          <w:noProof/>
          <w:color w:val="auto"/>
          <w:kern w:val="2"/>
          <w:sz w:val="22"/>
          <w:szCs w:val="22"/>
          <w:lang w:val="sr-Cyrl-CS"/>
        </w:rPr>
        <w:t xml:space="preserve"> 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  <w:t>("Служб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</w:rPr>
        <w:t>e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  <w:t>ни гл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</w:rPr>
        <w:t>a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  <w:t>сник РС", бр. 89/2009)</w:t>
      </w:r>
    </w:p>
    <w:p w14:paraId="336EEDBB" w14:textId="77777777" w:rsidR="006C05F4" w:rsidRPr="003C27D0" w:rsidRDefault="006C05F4" w:rsidP="006C05F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inorHAnsi" w:eastAsia="Times New Roman" w:hAnsiTheme="minorHAnsi"/>
          <w:b/>
          <w:noProof/>
          <w:color w:val="auto"/>
          <w:kern w:val="2"/>
          <w:sz w:val="22"/>
          <w:szCs w:val="22"/>
          <w:lang w:val="sr-Cyrl-CS"/>
        </w:rPr>
      </w:pPr>
      <w:hyperlink r:id="rId6" w:tgtFrame="_blank" w:history="1"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Ур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дб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утврђив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њу н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aj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ниж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сум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сигур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њ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н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к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oj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у м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ж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бити уг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в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р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н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сигур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њ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вл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сник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м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т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рних в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зил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д 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дг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в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рн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сти з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шт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ту причињ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ну тр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ћим лицим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</w:hyperlink>
      <w:r w:rsidRPr="003C27D0">
        <w:rPr>
          <w:rFonts w:asciiTheme="minorHAnsi" w:eastAsia="Times New Roman" w:hAnsiTheme="minorHAnsi"/>
          <w:b/>
          <w:noProof/>
          <w:color w:val="auto"/>
          <w:kern w:val="2"/>
          <w:sz w:val="22"/>
          <w:szCs w:val="22"/>
          <w:lang w:val="sr-Cyrl-CS"/>
        </w:rPr>
        <w:t xml:space="preserve"> 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  <w:t>("Служб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</w:rPr>
        <w:t>e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  <w:t>ни гл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</w:rPr>
        <w:t>a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  <w:t>сник РС", бр. 108/2014)</w:t>
      </w:r>
    </w:p>
    <w:p w14:paraId="41A2DEC6" w14:textId="77777777" w:rsidR="006C05F4" w:rsidRPr="003C27D0" w:rsidRDefault="006C05F4" w:rsidP="006C05F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inorHAnsi" w:eastAsia="Times New Roman" w:hAnsiTheme="minorHAnsi"/>
          <w:b/>
          <w:noProof/>
          <w:color w:val="auto"/>
          <w:kern w:val="2"/>
          <w:sz w:val="22"/>
          <w:szCs w:val="22"/>
          <w:lang w:val="sr-Cyrl-CS"/>
        </w:rPr>
      </w:pPr>
      <w:hyperlink r:id="rId7" w:tgtFrame="_blank" w:history="1"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длук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с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држини 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бр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сц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п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лис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сигур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њ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д 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ут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дг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в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рн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сти и н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чину в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ђ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њ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вид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нци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je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пр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уз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тих п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лис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</w:hyperlink>
      <w:r w:rsidRPr="003C27D0">
        <w:rPr>
          <w:rFonts w:asciiTheme="minorHAnsi" w:eastAsia="Times New Roman" w:hAnsiTheme="minorHAnsi"/>
          <w:b/>
          <w:noProof/>
          <w:color w:val="auto"/>
          <w:kern w:val="2"/>
          <w:sz w:val="22"/>
          <w:szCs w:val="22"/>
          <w:lang w:val="sr-Cyrl-CS"/>
        </w:rPr>
        <w:t xml:space="preserve"> 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  <w:t>(„Служб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</w:rPr>
        <w:t>e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  <w:t>ни гл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</w:rPr>
        <w:t>a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  <w:t>сник РС“, 32/2010 и 99/2010)</w:t>
      </w:r>
    </w:p>
    <w:p w14:paraId="2049227B" w14:textId="77777777" w:rsidR="006C05F4" w:rsidRPr="003C27D0" w:rsidRDefault="006C05F4" w:rsidP="006C05F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</w:pPr>
      <w:hyperlink r:id="rId8" w:tgtFrame="_blank" w:history="1"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длук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сн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вним крит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ри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j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умим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б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нус-м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лус сист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м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, п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д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цим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з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прим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ну т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г сист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м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 xml:space="preserve"> и н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aj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виш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e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м б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</w:rPr>
          <w:t>o</w:t>
        </w:r>
        <w:r w:rsidRPr="003C27D0">
          <w:rPr>
            <w:rFonts w:asciiTheme="minorHAnsi" w:eastAsia="Times New Roman" w:hAnsiTheme="minorHAnsi"/>
            <w:b/>
            <w:noProof/>
            <w:color w:val="auto"/>
            <w:kern w:val="2"/>
            <w:sz w:val="22"/>
            <w:szCs w:val="22"/>
            <w:lang w:val="sr-Cyrl-CS"/>
          </w:rPr>
          <w:t>нусу</w:t>
        </w:r>
      </w:hyperlink>
      <w:r w:rsidRPr="003C27D0">
        <w:rPr>
          <w:rFonts w:asciiTheme="minorHAnsi" w:eastAsia="Times New Roman" w:hAnsiTheme="minorHAnsi"/>
          <w:b/>
          <w:noProof/>
          <w:color w:val="auto"/>
          <w:kern w:val="2"/>
          <w:sz w:val="22"/>
          <w:szCs w:val="22"/>
        </w:rPr>
        <w:t> </w:t>
      </w:r>
      <w:r w:rsidRPr="003C27D0">
        <w:rPr>
          <w:rFonts w:asciiTheme="minorHAnsi" w:eastAsia="Times New Roman" w:hAnsiTheme="minorHAnsi"/>
          <w:b/>
          <w:noProof/>
          <w:color w:val="auto"/>
          <w:kern w:val="2"/>
          <w:sz w:val="22"/>
          <w:szCs w:val="22"/>
          <w:lang w:val="sr-Cyrl-CS"/>
        </w:rPr>
        <w:t xml:space="preserve"> 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  <w:t>("Служб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</w:rPr>
        <w:t>e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  <w:t>ни гл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</w:rPr>
        <w:t>a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  <w:t xml:space="preserve">сник РС", бр. 24/2010 </w:t>
      </w:r>
      <w:r w:rsidR="000C38CC"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  <w:t>,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  <w:t xml:space="preserve"> 60/2011</w:t>
      </w:r>
      <w:r w:rsidR="000C38CC"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  <w:t xml:space="preserve"> и 84/2020</w:t>
      </w:r>
      <w:r w:rsidRPr="003C27D0">
        <w:rPr>
          <w:rFonts w:asciiTheme="minorHAnsi" w:eastAsia="Times New Roman" w:hAnsiTheme="minorHAnsi"/>
          <w:noProof/>
          <w:color w:val="auto"/>
          <w:kern w:val="2"/>
          <w:sz w:val="22"/>
          <w:szCs w:val="22"/>
          <w:lang w:val="sr-Cyrl-CS"/>
        </w:rPr>
        <w:t>).</w:t>
      </w:r>
    </w:p>
    <w:p w14:paraId="30BC8647" w14:textId="77777777" w:rsidR="006C05F4" w:rsidRPr="00895086" w:rsidRDefault="006C05F4" w:rsidP="006C05F4">
      <w:pPr>
        <w:spacing w:line="240" w:lineRule="auto"/>
        <w:jc w:val="both"/>
        <w:rPr>
          <w:rFonts w:asciiTheme="minorHAnsi" w:eastAsia="Times New Roman" w:hAnsiTheme="minorHAnsi"/>
          <w:noProof/>
          <w:color w:val="FF0000"/>
          <w:kern w:val="2"/>
          <w:sz w:val="22"/>
          <w:szCs w:val="22"/>
          <w:u w:val="single"/>
          <w:lang w:val="sr-Cyrl-CS"/>
        </w:rPr>
      </w:pPr>
    </w:p>
    <w:p w14:paraId="4B78111B" w14:textId="77777777" w:rsidR="006C05F4" w:rsidRPr="00417500" w:rsidRDefault="006C05F4" w:rsidP="006C05F4">
      <w:pPr>
        <w:spacing w:line="240" w:lineRule="auto"/>
        <w:jc w:val="both"/>
        <w:rPr>
          <w:rFonts w:asciiTheme="minorHAnsi" w:eastAsia="Times New Roman" w:hAnsiTheme="minorHAnsi"/>
          <w:noProof/>
          <w:kern w:val="2"/>
          <w:sz w:val="22"/>
          <w:szCs w:val="22"/>
          <w:lang w:val="sr-Cyrl-CS"/>
        </w:rPr>
      </w:pPr>
      <w:r w:rsidRPr="00417500">
        <w:rPr>
          <w:rFonts w:asciiTheme="minorHAnsi" w:eastAsia="Times New Roman" w:hAnsiTheme="minorHAnsi"/>
          <w:noProof/>
          <w:kern w:val="2"/>
          <w:sz w:val="22"/>
          <w:szCs w:val="22"/>
          <w:lang w:val="sr-Cyrl-CS"/>
        </w:rPr>
        <w:t>У Техничкој спецификацији је наведен тренутни премијски степен за свако возило.</w:t>
      </w:r>
    </w:p>
    <w:p w14:paraId="5835254E" w14:textId="77777777" w:rsidR="009D5D7F" w:rsidRPr="002A32B7" w:rsidRDefault="009D5D7F" w:rsidP="009D5D7F">
      <w:pPr>
        <w:suppressAutoHyphens w:val="0"/>
        <w:spacing w:line="240" w:lineRule="auto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</w:pPr>
    </w:p>
    <w:p w14:paraId="4AAB4631" w14:textId="77777777" w:rsidR="00556967" w:rsidRPr="00E03D7D" w:rsidRDefault="00556967" w:rsidP="00556967">
      <w:pPr>
        <w:spacing w:line="240" w:lineRule="auto"/>
        <w:jc w:val="both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val="ru-RU" w:eastAsia="en-US"/>
        </w:rPr>
      </w:pPr>
      <w:r w:rsidRPr="00E03D7D">
        <w:rPr>
          <w:rFonts w:asciiTheme="minorHAnsi" w:eastAsia="Times New Roman" w:hAnsiTheme="minorHAnsi"/>
          <w:noProof/>
          <w:kern w:val="2"/>
          <w:sz w:val="22"/>
          <w:szCs w:val="22"/>
          <w:lang w:val="ru-RU"/>
        </w:rPr>
        <w:t>Понуђач је обавезан да приликом израде полисе, након обрачуна у односу на премијски степен у тренутку издавања полисе (подаци доступни свим осигуравајућим кућама), примени бонус-малус систем.</w:t>
      </w:r>
    </w:p>
    <w:p w14:paraId="09E4FBC7" w14:textId="77777777" w:rsidR="000D7FE4" w:rsidRPr="002A32B7" w:rsidRDefault="000D7FE4">
      <w:pPr>
        <w:rPr>
          <w:rFonts w:asciiTheme="minorHAnsi" w:hAnsiTheme="minorHAnsi"/>
          <w:sz w:val="22"/>
          <w:szCs w:val="22"/>
          <w:lang w:val="ru-RU"/>
        </w:rPr>
      </w:pPr>
    </w:p>
    <w:sectPr w:rsidR="000D7FE4" w:rsidRPr="002A32B7" w:rsidSect="000D7F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D2CAC"/>
    <w:multiLevelType w:val="hybridMultilevel"/>
    <w:tmpl w:val="A5D2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C04CD"/>
    <w:multiLevelType w:val="hybridMultilevel"/>
    <w:tmpl w:val="D5CC73CE"/>
    <w:lvl w:ilvl="0" w:tplc="00000004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35069">
    <w:abstractNumId w:val="0"/>
  </w:num>
  <w:num w:numId="2" w16cid:durableId="456027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7F"/>
    <w:rsid w:val="00081BBB"/>
    <w:rsid w:val="000A4D4A"/>
    <w:rsid w:val="000C38CC"/>
    <w:rsid w:val="000D7FE4"/>
    <w:rsid w:val="000E507E"/>
    <w:rsid w:val="00167819"/>
    <w:rsid w:val="001C6B51"/>
    <w:rsid w:val="001D3291"/>
    <w:rsid w:val="001E5B73"/>
    <w:rsid w:val="0022580A"/>
    <w:rsid w:val="0023276A"/>
    <w:rsid w:val="00243D29"/>
    <w:rsid w:val="002A32B7"/>
    <w:rsid w:val="002A4693"/>
    <w:rsid w:val="002D063D"/>
    <w:rsid w:val="00394BBA"/>
    <w:rsid w:val="003C27D0"/>
    <w:rsid w:val="003F3DAD"/>
    <w:rsid w:val="004059A1"/>
    <w:rsid w:val="00417500"/>
    <w:rsid w:val="00461C87"/>
    <w:rsid w:val="00496108"/>
    <w:rsid w:val="004B4E3A"/>
    <w:rsid w:val="004C3458"/>
    <w:rsid w:val="004D0B56"/>
    <w:rsid w:val="004E72EC"/>
    <w:rsid w:val="00504B83"/>
    <w:rsid w:val="00556967"/>
    <w:rsid w:val="005702EE"/>
    <w:rsid w:val="005B0068"/>
    <w:rsid w:val="005B1FFA"/>
    <w:rsid w:val="006851A5"/>
    <w:rsid w:val="006C05F4"/>
    <w:rsid w:val="007A0ADE"/>
    <w:rsid w:val="00852325"/>
    <w:rsid w:val="008802BE"/>
    <w:rsid w:val="00882052"/>
    <w:rsid w:val="00895086"/>
    <w:rsid w:val="00940E0F"/>
    <w:rsid w:val="0096276B"/>
    <w:rsid w:val="009D5D7F"/>
    <w:rsid w:val="00A27A46"/>
    <w:rsid w:val="00B316C1"/>
    <w:rsid w:val="00B541BC"/>
    <w:rsid w:val="00B71B15"/>
    <w:rsid w:val="00B71F4E"/>
    <w:rsid w:val="00B85B07"/>
    <w:rsid w:val="00C01F4C"/>
    <w:rsid w:val="00D3005D"/>
    <w:rsid w:val="00D707D7"/>
    <w:rsid w:val="00D974B4"/>
    <w:rsid w:val="00DA09A1"/>
    <w:rsid w:val="00DE4889"/>
    <w:rsid w:val="00EC147C"/>
    <w:rsid w:val="00ED3A6C"/>
    <w:rsid w:val="00F0287B"/>
    <w:rsid w:val="00F13544"/>
    <w:rsid w:val="00F45AFD"/>
    <w:rsid w:val="00F81F96"/>
    <w:rsid w:val="00F9371A"/>
    <w:rsid w:val="00FD051E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B3463"/>
  <w15:docId w15:val="{F282B8E2-BF2F-4AE1-8D97-49E3A497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D7F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table" w:styleId="TableGrid">
    <w:name w:val="Table Grid"/>
    <w:basedOn w:val="TableNormal"/>
    <w:rsid w:val="009D5D7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bs.rs/internet/latinica/20/osg/bonus_malus_siste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bs.rs/internet/latinica/20/osg/autoodgovornost_polise_evidencij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bs.rs/internet/latinica/20/osg/uredba_MTPL.pdf" TargetMode="External"/><Relationship Id="rId5" Type="http://schemas.openxmlformats.org/officeDocument/2006/relationships/hyperlink" Target="https://www.nbs.rs/internet/latinica/20/osg/uredba_najniza_osigurana_suma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Ranka Lazarevic</cp:lastModifiedBy>
  <cp:revision>3</cp:revision>
  <dcterms:created xsi:type="dcterms:W3CDTF">2026-06-19T11:30:00Z</dcterms:created>
  <dcterms:modified xsi:type="dcterms:W3CDTF">2026-06-22T08:50:00Z</dcterms:modified>
</cp:coreProperties>
</file>