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B4E2" w14:textId="77777777" w:rsidR="00435B4B" w:rsidRPr="00207084" w:rsidRDefault="00435B4B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207084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ОБРАЗАЦ СТРУКТУРЕ ЦЕНЕ</w:t>
      </w:r>
    </w:p>
    <w:p w14:paraId="7F871AF7" w14:textId="77777777" w:rsidR="00435B4B" w:rsidRPr="00207084" w:rsidRDefault="00435B4B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ru-RU"/>
        </w:rPr>
      </w:pPr>
    </w:p>
    <w:p w14:paraId="7D225FE7" w14:textId="77777777" w:rsidR="00C042B9" w:rsidRPr="00207084" w:rsidRDefault="00C042B9" w:rsidP="00C042B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7084">
        <w:rPr>
          <w:rFonts w:asciiTheme="minorHAnsi" w:hAnsiTheme="minorHAnsi" w:cstheme="minorHAnsi"/>
          <w:b/>
          <w:bCs/>
          <w:sz w:val="22"/>
          <w:szCs w:val="22"/>
        </w:rPr>
        <w:t>Услуга организације и реализације целине „Васкршње чаролије“</w:t>
      </w:r>
    </w:p>
    <w:p w14:paraId="2AC60998" w14:textId="29425025" w:rsidR="00C042B9" w:rsidRPr="00207084" w:rsidRDefault="00C042B9" w:rsidP="00C042B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207084">
        <w:rPr>
          <w:rFonts w:asciiTheme="minorHAnsi" w:hAnsiTheme="minorHAnsi" w:cstheme="minorHAnsi"/>
          <w:b/>
          <w:bCs/>
          <w:sz w:val="22"/>
          <w:szCs w:val="22"/>
        </w:rPr>
        <w:t>у оквиру сталне манифестације „Лето фест“</w:t>
      </w:r>
      <w:r w:rsidRPr="00207084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 xml:space="preserve">, ЈН </w:t>
      </w:r>
      <w:r w:rsidR="00207084" w:rsidRPr="00207084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2026/10</w:t>
      </w:r>
    </w:p>
    <w:p w14:paraId="0A6ADC9F" w14:textId="77777777" w:rsidR="00435B4B" w:rsidRPr="00207084" w:rsidRDefault="00435B4B" w:rsidP="003A010E">
      <w:pPr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sr-Latn-RS"/>
        </w:rPr>
      </w:pPr>
    </w:p>
    <w:p w14:paraId="409E6F6B" w14:textId="77777777" w:rsidR="00435B4B" w:rsidRPr="00207084" w:rsidRDefault="00435B4B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ru-RU"/>
        </w:rPr>
      </w:pPr>
    </w:p>
    <w:p w14:paraId="1925236E" w14:textId="77777777" w:rsidR="00435B4B" w:rsidRPr="00207084" w:rsidRDefault="00435B4B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ru-RU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5346"/>
        <w:gridCol w:w="944"/>
        <w:gridCol w:w="1276"/>
        <w:gridCol w:w="1417"/>
      </w:tblGrid>
      <w:tr w:rsidR="0021718C" w:rsidRPr="00207084" w14:paraId="02451D35" w14:textId="77777777" w:rsidTr="00AA53E5">
        <w:trPr>
          <w:jc w:val="center"/>
        </w:trPr>
        <w:tc>
          <w:tcPr>
            <w:tcW w:w="655" w:type="dxa"/>
            <w:vAlign w:val="bottom"/>
          </w:tcPr>
          <w:p w14:paraId="40CCF858" w14:textId="1268E80E" w:rsidR="0021718C" w:rsidRPr="00207084" w:rsidRDefault="0021718C" w:rsidP="00AA53E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Р</w:t>
            </w:r>
            <w:r w:rsidR="00207084" w:rsidRPr="00207084">
              <w:rPr>
                <w:rFonts w:asciiTheme="minorHAnsi" w:hAnsiTheme="minorHAnsi" w:cstheme="minorHAnsi"/>
                <w:color w:val="auto"/>
                <w:sz w:val="16"/>
                <w:szCs w:val="16"/>
                <w:lang w:val="sr-Cyrl-RS"/>
              </w:rPr>
              <w:t>.б.</w:t>
            </w:r>
          </w:p>
          <w:p w14:paraId="12602974" w14:textId="77777777" w:rsidR="0021718C" w:rsidRPr="00207084" w:rsidRDefault="0021718C" w:rsidP="00AA53E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</w:t>
            </w:r>
          </w:p>
        </w:tc>
        <w:tc>
          <w:tcPr>
            <w:tcW w:w="5346" w:type="dxa"/>
            <w:vAlign w:val="bottom"/>
          </w:tcPr>
          <w:p w14:paraId="0E2306AF" w14:textId="77777777" w:rsidR="0021718C" w:rsidRPr="00207084" w:rsidRDefault="0021718C" w:rsidP="00AA53E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Опис</w:t>
            </w:r>
          </w:p>
          <w:p w14:paraId="70C41C3F" w14:textId="77777777" w:rsidR="0021718C" w:rsidRPr="00207084" w:rsidRDefault="0021718C" w:rsidP="00AA53E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</w:t>
            </w:r>
          </w:p>
        </w:tc>
        <w:tc>
          <w:tcPr>
            <w:tcW w:w="944" w:type="dxa"/>
            <w:vAlign w:val="bottom"/>
          </w:tcPr>
          <w:p w14:paraId="2E7C9154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Количина</w:t>
            </w:r>
          </w:p>
          <w:p w14:paraId="7BE0017A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3.</w:t>
            </w:r>
          </w:p>
        </w:tc>
        <w:tc>
          <w:tcPr>
            <w:tcW w:w="1276" w:type="dxa"/>
            <w:vAlign w:val="bottom"/>
          </w:tcPr>
          <w:p w14:paraId="5BA5ADD7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Понуђена цена (рсд без ПДВ)</w:t>
            </w:r>
          </w:p>
          <w:p w14:paraId="7E0AE925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4.</w:t>
            </w:r>
          </w:p>
        </w:tc>
        <w:tc>
          <w:tcPr>
            <w:tcW w:w="1417" w:type="dxa"/>
            <w:vAlign w:val="bottom"/>
          </w:tcPr>
          <w:p w14:paraId="039F1AB2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Понуђена цена (рсд са ПДВ)</w:t>
            </w:r>
          </w:p>
          <w:p w14:paraId="09CFC1A9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16"/>
                <w:szCs w:val="16"/>
                <w:lang w:val="sr-Cyrl-CS"/>
              </w:rPr>
              <w:t>5.</w:t>
            </w:r>
          </w:p>
        </w:tc>
      </w:tr>
      <w:tr w:rsidR="0021718C" w:rsidRPr="00207084" w14:paraId="6F6DED4E" w14:textId="77777777" w:rsidTr="00AA53E5">
        <w:trPr>
          <w:trHeight w:val="484"/>
          <w:jc w:val="center"/>
        </w:trPr>
        <w:tc>
          <w:tcPr>
            <w:tcW w:w="655" w:type="dxa"/>
            <w:vAlign w:val="center"/>
          </w:tcPr>
          <w:p w14:paraId="307E1F32" w14:textId="77777777" w:rsidR="0021718C" w:rsidRPr="00207084" w:rsidRDefault="0021718C" w:rsidP="00AA53E5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717F89B2" w14:textId="77777777" w:rsidR="0021718C" w:rsidRPr="00207084" w:rsidRDefault="0096459C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Набавка и монтажа бине, димензије 6м x 4м x1м</w:t>
            </w:r>
          </w:p>
        </w:tc>
        <w:tc>
          <w:tcPr>
            <w:tcW w:w="944" w:type="dxa"/>
            <w:vAlign w:val="center"/>
          </w:tcPr>
          <w:p w14:paraId="44D25BEA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551CE95D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13167F4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207084" w14:paraId="1BAE8261" w14:textId="77777777" w:rsidTr="00AA53E5">
        <w:trPr>
          <w:jc w:val="center"/>
        </w:trPr>
        <w:tc>
          <w:tcPr>
            <w:tcW w:w="655" w:type="dxa"/>
            <w:vAlign w:val="center"/>
          </w:tcPr>
          <w:p w14:paraId="6735B83A" w14:textId="77777777" w:rsidR="0021718C" w:rsidRPr="00207084" w:rsidRDefault="0021718C" w:rsidP="00AA53E5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12E982AF" w14:textId="77777777" w:rsidR="0021718C" w:rsidRPr="00207084" w:rsidRDefault="0096459C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Набавка и монтажа сценског озвучења</w:t>
            </w: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(звучне кутије, миксета, плејер, лап топ, 6 микрофона, мадона бубице, сталци итд)</w:t>
            </w:r>
          </w:p>
        </w:tc>
        <w:tc>
          <w:tcPr>
            <w:tcW w:w="944" w:type="dxa"/>
            <w:vAlign w:val="center"/>
          </w:tcPr>
          <w:p w14:paraId="23471F7C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7A8F9C74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7272081F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207084" w14:paraId="2609B4EA" w14:textId="77777777" w:rsidTr="00AA53E5">
        <w:trPr>
          <w:trHeight w:val="436"/>
          <w:jc w:val="center"/>
        </w:trPr>
        <w:tc>
          <w:tcPr>
            <w:tcW w:w="655" w:type="dxa"/>
            <w:vAlign w:val="center"/>
          </w:tcPr>
          <w:p w14:paraId="10CC731F" w14:textId="77777777" w:rsidR="0021718C" w:rsidRPr="00207084" w:rsidRDefault="0021718C" w:rsidP="00AA53E5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0E69225D" w14:textId="77777777" w:rsidR="0021718C" w:rsidRPr="00207084" w:rsidRDefault="0096459C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Набавка три монтажно – демонтажна шатора (пагоде)</w:t>
            </w: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беле боје, димензија 5м x 3м</w:t>
            </w:r>
          </w:p>
        </w:tc>
        <w:tc>
          <w:tcPr>
            <w:tcW w:w="944" w:type="dxa"/>
            <w:vAlign w:val="center"/>
          </w:tcPr>
          <w:p w14:paraId="725802CE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35707B71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373C7964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207084" w14:paraId="4C654B9C" w14:textId="77777777" w:rsidTr="00AA53E5">
        <w:trPr>
          <w:trHeight w:val="436"/>
          <w:jc w:val="center"/>
        </w:trPr>
        <w:tc>
          <w:tcPr>
            <w:tcW w:w="655" w:type="dxa"/>
            <w:vAlign w:val="center"/>
          </w:tcPr>
          <w:p w14:paraId="5D6E48B4" w14:textId="77777777" w:rsidR="0021718C" w:rsidRPr="00207084" w:rsidRDefault="0021718C" w:rsidP="00AA53E5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6AE7F71B" w14:textId="77777777" w:rsidR="0021718C" w:rsidRPr="00207084" w:rsidRDefault="00F92D1D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Набавка четири стола за излагање такмичарских јаја,</w:t>
            </w: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димензије 2м</w:t>
            </w: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1м</w:t>
            </w:r>
          </w:p>
        </w:tc>
        <w:tc>
          <w:tcPr>
            <w:tcW w:w="944" w:type="dxa"/>
            <w:vAlign w:val="center"/>
          </w:tcPr>
          <w:p w14:paraId="5FFFBF37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71579D49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939E079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207084" w14:paraId="63CB7DAC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65128EB7" w14:textId="77777777" w:rsidR="0021718C" w:rsidRPr="00207084" w:rsidRDefault="0021718C" w:rsidP="00AA53E5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13F9E3AA" w14:textId="77777777" w:rsidR="0021718C" w:rsidRPr="00207084" w:rsidRDefault="00F92D1D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Набавка ликовног материјала за потребе радионице у којој учествују око 300 посети</w:t>
            </w: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ца манифестације (бојице, фломастери, воштане боје, папири, ситни декоративни материјали)</w:t>
            </w:r>
          </w:p>
        </w:tc>
        <w:tc>
          <w:tcPr>
            <w:tcW w:w="944" w:type="dxa"/>
            <w:vAlign w:val="center"/>
          </w:tcPr>
          <w:p w14:paraId="749FBAC9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2ECD9C8B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0FB4D26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21718C" w:rsidRPr="00207084" w14:paraId="75A83E11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10A12BA5" w14:textId="77777777" w:rsidR="0021718C" w:rsidRPr="00207084" w:rsidRDefault="0021718C" w:rsidP="00AA53E5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12140B99" w14:textId="77777777" w:rsidR="0021718C" w:rsidRPr="00207084" w:rsidRDefault="00F92D1D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Набавка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 xml:space="preserve"> 250 комада куваних јаја</w:t>
            </w:r>
          </w:p>
        </w:tc>
        <w:tc>
          <w:tcPr>
            <w:tcW w:w="944" w:type="dxa"/>
            <w:vAlign w:val="center"/>
          </w:tcPr>
          <w:p w14:paraId="260D97F8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728BBF16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762E9F75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207084" w14:paraId="4614FB16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5262080A" w14:textId="77777777" w:rsidR="0021718C" w:rsidRPr="00207084" w:rsidRDefault="0021718C" w:rsidP="00AA53E5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15DB36D6" w14:textId="77777777" w:rsidR="0021718C" w:rsidRPr="00207084" w:rsidRDefault="00F92D1D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Набавка 400 картонских кутија за јаја једна кутија је предвиђена за 10 јаја</w:t>
            </w:r>
          </w:p>
        </w:tc>
        <w:tc>
          <w:tcPr>
            <w:tcW w:w="944" w:type="dxa"/>
            <w:vAlign w:val="center"/>
          </w:tcPr>
          <w:p w14:paraId="15D362FF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69898D67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D028E2B" w14:textId="77777777" w:rsidR="0021718C" w:rsidRPr="00207084" w:rsidRDefault="0021718C" w:rsidP="00AA53E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1313A199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2DF15150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1DC92722" w14:textId="7851AAE9" w:rsidR="00390C84" w:rsidRPr="00207084" w:rsidRDefault="003F7B26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Организација два такмичења: за најлепше јаје и за најјаче јаје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 н</w:t>
            </w:r>
            <w:r w:rsidR="00390C84" w:rsidRPr="00207084">
              <w:rPr>
                <w:rFonts w:asciiTheme="minorHAnsi" w:hAnsiTheme="minorHAnsi" w:cstheme="minorHAnsi"/>
                <w:sz w:val="22"/>
                <w:szCs w:val="22"/>
              </w:rPr>
              <w:t xml:space="preserve">абавка ваучера за награде за два такмичења, за прво друго и треће место, награде се преузимају у продавници и на лицу места се поклони бирају по узрасту детета. Награда за прво место је ховерборд, за друго место </w:t>
            </w:r>
            <w:r w:rsid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 </w:t>
            </w:r>
            <w:r w:rsidR="00207084" w:rsidRPr="00207084">
              <w:rPr>
                <w:rFonts w:asciiTheme="minorHAnsi" w:hAnsiTheme="minorHAnsi" w:cstheme="minorHAnsi"/>
                <w:sz w:val="22"/>
                <w:szCs w:val="22"/>
              </w:rPr>
              <w:t>бицикл</w:t>
            </w:r>
            <w:r w:rsidR="00207084" w:rsidRPr="002070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0C84" w:rsidRPr="00207084">
              <w:rPr>
                <w:rFonts w:asciiTheme="minorHAnsi" w:hAnsiTheme="minorHAnsi" w:cstheme="minorHAnsi"/>
                <w:sz w:val="22"/>
                <w:szCs w:val="22"/>
              </w:rPr>
              <w:t>и за треће место</w:t>
            </w:r>
            <w:r w:rsidR="00207084" w:rsidRPr="002070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 </w:t>
            </w:r>
            <w:r w:rsidR="00207084" w:rsidRPr="00207084">
              <w:rPr>
                <w:rFonts w:asciiTheme="minorHAnsi" w:hAnsiTheme="minorHAnsi" w:cstheme="minorHAnsi"/>
                <w:sz w:val="22"/>
                <w:szCs w:val="22"/>
              </w:rPr>
              <w:t>тротинет</w:t>
            </w:r>
            <w:r w:rsidR="00390C84" w:rsidRPr="002070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4" w:type="dxa"/>
            <w:vAlign w:val="center"/>
          </w:tcPr>
          <w:p w14:paraId="48EEF840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12B6923C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114B941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032A82AC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732B19C9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578929FE" w14:textId="77777777" w:rsidR="00390C84" w:rsidRPr="00207084" w:rsidRDefault="00390C84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Дизајн и штампање 700 плаката димензије 50x35 у служби промоције манифестације</w:t>
            </w:r>
          </w:p>
        </w:tc>
        <w:tc>
          <w:tcPr>
            <w:tcW w:w="944" w:type="dxa"/>
            <w:vAlign w:val="center"/>
          </w:tcPr>
          <w:p w14:paraId="441CE225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231C7C5C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6DBA3E0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44C0BCD7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10E3C01A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0C4D6118" w14:textId="77777777" w:rsidR="00390C84" w:rsidRPr="00207084" w:rsidRDefault="00390C84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Набавка и испорука 1500 балона у четири боје величине најмање 12 инча</w:t>
            </w: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надувани, са држачем и 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капицом држача</w:t>
            </w: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 на којима је о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дштам</w:t>
            </w: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 xml:space="preserve"> грб општине, натпис Савски венац, и порук</w:t>
            </w: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 xml:space="preserve"> Срећан Васкрс.</w:t>
            </w:r>
          </w:p>
        </w:tc>
        <w:tc>
          <w:tcPr>
            <w:tcW w:w="944" w:type="dxa"/>
            <w:vAlign w:val="center"/>
          </w:tcPr>
          <w:p w14:paraId="0F929051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04B7288E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19B7AC0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7B789AB5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31195A93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34B48FDF" w14:textId="77777777" w:rsidR="00390C84" w:rsidRPr="00207084" w:rsidRDefault="00390C84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Ангажман четири девојке за рад у пагоди са изложеним такмичарским јајима</w:t>
            </w:r>
          </w:p>
        </w:tc>
        <w:tc>
          <w:tcPr>
            <w:tcW w:w="944" w:type="dxa"/>
            <w:vAlign w:val="center"/>
          </w:tcPr>
          <w:p w14:paraId="0E002905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37325179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206C72B0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43E1BB5C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5CD40A9D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4DA8026D" w14:textId="7318CBE5" w:rsidR="00390C84" w:rsidRPr="00207084" w:rsidRDefault="00390C84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 xml:space="preserve">Ангажман </w:t>
            </w:r>
            <w:r w:rsid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лица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 xml:space="preserve"> за позивање школа, давања информација везаних за само такмичење</w:t>
            </w:r>
          </w:p>
        </w:tc>
        <w:tc>
          <w:tcPr>
            <w:tcW w:w="944" w:type="dxa"/>
            <w:vAlign w:val="center"/>
          </w:tcPr>
          <w:p w14:paraId="4171DDD3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4857B368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678A68C2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1B1302AD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45DD8CF1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5F74CF31" w14:textId="77777777" w:rsidR="00390C84" w:rsidRPr="00207084" w:rsidRDefault="00390C84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Ангажман људства за декорацију платоа</w:t>
            </w:r>
          </w:p>
        </w:tc>
        <w:tc>
          <w:tcPr>
            <w:tcW w:w="944" w:type="dxa"/>
            <w:vAlign w:val="center"/>
          </w:tcPr>
          <w:p w14:paraId="1F3D7C3F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14D43084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2B55F133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5681CFBC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435A75D2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0066E45E" w14:textId="77777777" w:rsidR="00390C84" w:rsidRPr="00207084" w:rsidRDefault="00390C84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Украшавање пагода са статуама од балона и то 10 комада, постављање столова и столица за такмичење</w:t>
            </w:r>
          </w:p>
        </w:tc>
        <w:tc>
          <w:tcPr>
            <w:tcW w:w="944" w:type="dxa"/>
            <w:vAlign w:val="center"/>
          </w:tcPr>
          <w:p w14:paraId="06538CEB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4E51D1A3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33E44041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777A02A9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4D0B3C22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430EC037" w14:textId="77777777" w:rsidR="00390C84" w:rsidRPr="00207084" w:rsidRDefault="00390C84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 xml:space="preserve">Ангажман аниматора за радионице у трајању од два 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дана и то од 10 до 14 часова оба дана</w:t>
            </w:r>
          </w:p>
        </w:tc>
        <w:tc>
          <w:tcPr>
            <w:tcW w:w="944" w:type="dxa"/>
            <w:vAlign w:val="center"/>
          </w:tcPr>
          <w:p w14:paraId="27F0CBFC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lastRenderedPageBreak/>
              <w:t>паушал</w:t>
            </w:r>
          </w:p>
        </w:tc>
        <w:tc>
          <w:tcPr>
            <w:tcW w:w="1276" w:type="dxa"/>
            <w:vAlign w:val="center"/>
          </w:tcPr>
          <w:p w14:paraId="5BCE3965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17CB009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795B0A77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1EC512D8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0970AF48" w14:textId="77777777" w:rsidR="00390C84" w:rsidRPr="00207084" w:rsidRDefault="00390C84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 xml:space="preserve">Набавка </w:t>
            </w:r>
            <w:r w:rsidRPr="0020708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6 костима дечијих маскота </w:t>
            </w: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и ангажман 6 аниматора који ће бити обучени у костиме дечијих маскота (два дана)</w:t>
            </w: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944" w:type="dxa"/>
            <w:vAlign w:val="center"/>
          </w:tcPr>
          <w:p w14:paraId="43010338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18E55FAD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32942BA4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13D67E9D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34AD79E8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7E2A8ABA" w14:textId="77777777" w:rsidR="00390C84" w:rsidRPr="00207084" w:rsidRDefault="00390C84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Ангажман циркуског жонглера који изводи своје тачке на бини и међу публиком у време трајања манифестације (два дана)</w:t>
            </w:r>
          </w:p>
        </w:tc>
        <w:tc>
          <w:tcPr>
            <w:tcW w:w="944" w:type="dxa"/>
            <w:vAlign w:val="center"/>
          </w:tcPr>
          <w:p w14:paraId="4118EC6B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74329F9B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521FC3C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09946AEC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26C40755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495A077E" w14:textId="77777777" w:rsidR="00390C84" w:rsidRPr="00207084" w:rsidRDefault="00390C84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Ангажовање три плесна аниматора који изводи своје тачке на бини и међу публиком у време трајања манифестације (два дана)</w:t>
            </w:r>
          </w:p>
        </w:tc>
        <w:tc>
          <w:tcPr>
            <w:tcW w:w="944" w:type="dxa"/>
            <w:vAlign w:val="center"/>
          </w:tcPr>
          <w:p w14:paraId="1DDE4EC8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7481189C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799FD3A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6BD29776" w14:textId="77777777" w:rsidTr="00AA53E5">
        <w:trPr>
          <w:trHeight w:val="415"/>
          <w:jc w:val="center"/>
        </w:trPr>
        <w:tc>
          <w:tcPr>
            <w:tcW w:w="655" w:type="dxa"/>
            <w:vAlign w:val="center"/>
          </w:tcPr>
          <w:p w14:paraId="1DD692D6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4BCBF0EF" w14:textId="77777777" w:rsidR="00390C84" w:rsidRPr="00207084" w:rsidRDefault="00390C84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Извођење дечије позоришне представе у трајању од 50 минута (два дана) са минимум три извођача</w:t>
            </w:r>
          </w:p>
        </w:tc>
        <w:tc>
          <w:tcPr>
            <w:tcW w:w="944" w:type="dxa"/>
            <w:vAlign w:val="center"/>
          </w:tcPr>
          <w:p w14:paraId="69E6EED1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5B64BAA4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25902F0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6272C570" w14:textId="77777777" w:rsidTr="00AA53E5">
        <w:trPr>
          <w:jc w:val="center"/>
        </w:trPr>
        <w:tc>
          <w:tcPr>
            <w:tcW w:w="655" w:type="dxa"/>
            <w:vAlign w:val="center"/>
          </w:tcPr>
          <w:p w14:paraId="090987C0" w14:textId="77777777" w:rsidR="00390C84" w:rsidRPr="00207084" w:rsidRDefault="00390C84" w:rsidP="00390C84">
            <w:pPr>
              <w:pStyle w:val="Default"/>
              <w:numPr>
                <w:ilvl w:val="0"/>
                <w:numId w:val="2"/>
              </w:numPr>
              <w:ind w:left="0" w:firstLine="1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4DA98A38" w14:textId="77777777" w:rsidR="00390C84" w:rsidRPr="00207084" w:rsidRDefault="00390C84" w:rsidP="00207084">
            <w:pPr>
              <w:suppressAutoHyphens w:val="0"/>
              <w:spacing w:line="240" w:lineRule="auto"/>
              <w:contextualSpacing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7084">
              <w:rPr>
                <w:rFonts w:asciiTheme="minorHAnsi" w:hAnsiTheme="minorHAnsi" w:cstheme="minorHAnsi"/>
                <w:sz w:val="22"/>
                <w:szCs w:val="22"/>
              </w:rPr>
              <w:t>Ангажман циркуског кловна и његов програм на бини и међу публиком у време трајања манифестације (два дана)</w:t>
            </w:r>
          </w:p>
        </w:tc>
        <w:tc>
          <w:tcPr>
            <w:tcW w:w="944" w:type="dxa"/>
            <w:vAlign w:val="center"/>
          </w:tcPr>
          <w:p w14:paraId="7C286C65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35D347AB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5713108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30CFEFA3" w14:textId="77777777" w:rsidTr="00AA53E5">
        <w:trPr>
          <w:trHeight w:val="518"/>
          <w:jc w:val="center"/>
        </w:trPr>
        <w:tc>
          <w:tcPr>
            <w:tcW w:w="6945" w:type="dxa"/>
            <w:gridSpan w:val="3"/>
            <w:vAlign w:val="center"/>
          </w:tcPr>
          <w:p w14:paraId="680D491B" w14:textId="77777777" w:rsidR="00390C84" w:rsidRPr="00207084" w:rsidRDefault="00390C84" w:rsidP="00390C84">
            <w:pPr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Укупно без пдв</w:t>
            </w:r>
          </w:p>
        </w:tc>
        <w:tc>
          <w:tcPr>
            <w:tcW w:w="1276" w:type="dxa"/>
            <w:vAlign w:val="center"/>
          </w:tcPr>
          <w:p w14:paraId="60BA6E78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6B2CCD61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  <w:tr w:rsidR="00390C84" w:rsidRPr="00207084" w14:paraId="4A0E9A55" w14:textId="77777777" w:rsidTr="00AA53E5">
        <w:trPr>
          <w:trHeight w:val="553"/>
          <w:jc w:val="center"/>
        </w:trPr>
        <w:tc>
          <w:tcPr>
            <w:tcW w:w="6945" w:type="dxa"/>
            <w:gridSpan w:val="3"/>
            <w:vAlign w:val="center"/>
          </w:tcPr>
          <w:p w14:paraId="3428FB2F" w14:textId="77777777" w:rsidR="00390C84" w:rsidRPr="00207084" w:rsidRDefault="00390C84" w:rsidP="00390C84">
            <w:pPr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  <w:r w:rsidRPr="00207084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276" w:type="dxa"/>
            <w:vAlign w:val="center"/>
          </w:tcPr>
          <w:p w14:paraId="2339120B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F75ECE9" w14:textId="77777777" w:rsidR="00390C84" w:rsidRPr="00207084" w:rsidRDefault="00390C84" w:rsidP="00390C84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</w:pPr>
          </w:p>
        </w:tc>
      </w:tr>
    </w:tbl>
    <w:p w14:paraId="2D439A1A" w14:textId="77777777" w:rsidR="00435B4B" w:rsidRPr="00207084" w:rsidRDefault="00435B4B" w:rsidP="00435B4B">
      <w:pPr>
        <w:spacing w:line="240" w:lineRule="auto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</w:p>
    <w:p w14:paraId="157BAE84" w14:textId="77777777" w:rsidR="00435B4B" w:rsidRPr="00207084" w:rsidRDefault="00435B4B" w:rsidP="00435B4B">
      <w:pPr>
        <w:spacing w:line="240" w:lineRule="auto"/>
        <w:ind w:left="360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</w:rPr>
      </w:pPr>
      <w:r w:rsidRPr="00207084"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</w:rPr>
        <w:t xml:space="preserve">Упутство за попуњавање обрасца структуре цене: </w:t>
      </w:r>
    </w:p>
    <w:p w14:paraId="44E2B3FA" w14:textId="77777777" w:rsidR="00435B4B" w:rsidRPr="00207084" w:rsidRDefault="00435B4B" w:rsidP="00435B4B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207084">
        <w:rPr>
          <w:rFonts w:asciiTheme="minorHAnsi" w:hAnsiTheme="minorHAnsi" w:cstheme="minorHAnsi"/>
          <w:bCs/>
          <w:iCs/>
          <w:color w:val="auto"/>
          <w:sz w:val="22"/>
          <w:szCs w:val="22"/>
        </w:rPr>
        <w:t>Понуђач треба да попун</w:t>
      </w:r>
      <w:r w:rsidRPr="0020708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и</w:t>
      </w:r>
      <w:r w:rsidRPr="002070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образац структуре цене </w:t>
      </w:r>
      <w:r w:rsidRPr="0020708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на следећи начин</w:t>
      </w:r>
      <w:r w:rsidRPr="00207084">
        <w:rPr>
          <w:rFonts w:asciiTheme="minorHAnsi" w:hAnsiTheme="minorHAnsi" w:cstheme="minorHAnsi"/>
          <w:bCs/>
          <w:iCs/>
          <w:color w:val="auto"/>
          <w:sz w:val="22"/>
          <w:szCs w:val="22"/>
        </w:rPr>
        <w:t>:</w:t>
      </w:r>
    </w:p>
    <w:p w14:paraId="481F563C" w14:textId="77777777" w:rsidR="00435B4B" w:rsidRPr="00207084" w:rsidRDefault="00435B4B" w:rsidP="00435B4B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20708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4. уписати колико износи </w:t>
      </w:r>
      <w:r w:rsidR="00AA53E5" w:rsidRPr="0020708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понуђена</w:t>
      </w:r>
      <w:r w:rsidRPr="0020708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 цена без ПДВ-а, за описани предмет набавке</w:t>
      </w:r>
      <w:r w:rsidR="00AA53E5" w:rsidRPr="0020708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 која обухвата све зависне трошкове;</w:t>
      </w:r>
    </w:p>
    <w:p w14:paraId="753C2285" w14:textId="77777777" w:rsidR="00AA53E5" w:rsidRPr="00207084" w:rsidRDefault="00435B4B" w:rsidP="00AA53E5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20708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5. уписати колико износи јединична цена са урачунатим ПДВ-ом, </w:t>
      </w:r>
      <w:r w:rsidR="00AA53E5" w:rsidRPr="00207084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за описани предмет набавке која обухвата све зависне трошкове;</w:t>
      </w:r>
    </w:p>
    <w:p w14:paraId="1F0549A5" w14:textId="77777777" w:rsidR="00435B4B" w:rsidRPr="00207084" w:rsidRDefault="00435B4B" w:rsidP="00435B4B">
      <w:pPr>
        <w:tabs>
          <w:tab w:val="left" w:pos="90"/>
        </w:tabs>
        <w:spacing w:line="240" w:lineRule="auto"/>
        <w:ind w:left="360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207084">
        <w:rPr>
          <w:rFonts w:asciiTheme="minorHAnsi" w:hAnsiTheme="minorHAnsi" w:cstheme="minorHAnsi"/>
          <w:bCs/>
          <w:iCs/>
          <w:color w:val="auto"/>
          <w:sz w:val="22"/>
          <w:szCs w:val="22"/>
        </w:rPr>
        <w:t>и</w:t>
      </w:r>
    </w:p>
    <w:p w14:paraId="28E70633" w14:textId="77777777" w:rsidR="00435B4B" w:rsidRPr="00207084" w:rsidRDefault="00435B4B" w:rsidP="00435B4B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2070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у последњем реду са ознаком Укупно, уписати збир свих цена из колоне </w:t>
      </w:r>
      <w:r w:rsidR="00556DFE" w:rsidRPr="00207084">
        <w:rPr>
          <w:rFonts w:asciiTheme="minorHAnsi" w:hAnsiTheme="minorHAnsi" w:cstheme="minorHAnsi"/>
          <w:bCs/>
          <w:iCs/>
          <w:color w:val="auto"/>
          <w:sz w:val="22"/>
          <w:szCs w:val="22"/>
        </w:rPr>
        <w:t>4</w:t>
      </w:r>
      <w:r w:rsidRPr="00207084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, а потом збир свих цена (са пдв-ом) </w:t>
      </w:r>
      <w:r w:rsidR="00556DFE" w:rsidRPr="00207084">
        <w:rPr>
          <w:rFonts w:asciiTheme="minorHAnsi" w:hAnsiTheme="minorHAnsi" w:cstheme="minorHAnsi"/>
          <w:bCs/>
          <w:iCs/>
          <w:color w:val="auto"/>
          <w:sz w:val="22"/>
          <w:szCs w:val="22"/>
        </w:rPr>
        <w:t>из колоне 5</w:t>
      </w:r>
      <w:r w:rsidRPr="00207084">
        <w:rPr>
          <w:rFonts w:asciiTheme="minorHAnsi" w:hAnsiTheme="minorHAnsi" w:cstheme="minorHAnsi"/>
          <w:bCs/>
          <w:iCs/>
          <w:color w:val="auto"/>
          <w:sz w:val="22"/>
          <w:szCs w:val="22"/>
        </w:rPr>
        <w:t>.</w:t>
      </w:r>
    </w:p>
    <w:p w14:paraId="41E5A267" w14:textId="77777777" w:rsidR="005A6FC0" w:rsidRPr="00207084" w:rsidRDefault="005A6FC0">
      <w:pPr>
        <w:rPr>
          <w:rFonts w:asciiTheme="minorHAnsi" w:hAnsiTheme="minorHAnsi" w:cstheme="minorHAnsi"/>
          <w:sz w:val="22"/>
          <w:szCs w:val="22"/>
        </w:rPr>
      </w:pPr>
    </w:p>
    <w:sectPr w:rsidR="005A6FC0" w:rsidRPr="00207084" w:rsidSect="005A6FC0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35FD" w14:textId="77777777" w:rsidR="003B7670" w:rsidRDefault="003B7670" w:rsidP="00F92D1D">
      <w:pPr>
        <w:spacing w:line="240" w:lineRule="auto"/>
      </w:pPr>
      <w:r>
        <w:separator/>
      </w:r>
    </w:p>
  </w:endnote>
  <w:endnote w:type="continuationSeparator" w:id="0">
    <w:p w14:paraId="78544375" w14:textId="77777777" w:rsidR="003B7670" w:rsidRDefault="003B7670" w:rsidP="00F92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92101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1C842126" w14:textId="77777777" w:rsidR="00F92D1D" w:rsidRPr="00F92D1D" w:rsidRDefault="00F92D1D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F92D1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92D1D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F92D1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F92D1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F92D1D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13F87205" w14:textId="77777777" w:rsidR="00F92D1D" w:rsidRDefault="00F92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F190" w14:textId="77777777" w:rsidR="003B7670" w:rsidRDefault="003B7670" w:rsidP="00F92D1D">
      <w:pPr>
        <w:spacing w:line="240" w:lineRule="auto"/>
      </w:pPr>
      <w:r>
        <w:separator/>
      </w:r>
    </w:p>
  </w:footnote>
  <w:footnote w:type="continuationSeparator" w:id="0">
    <w:p w14:paraId="5DE11102" w14:textId="77777777" w:rsidR="003B7670" w:rsidRDefault="003B7670" w:rsidP="00F92D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8470BE"/>
    <w:multiLevelType w:val="hybridMultilevel"/>
    <w:tmpl w:val="F3D82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74BFD"/>
    <w:multiLevelType w:val="hybridMultilevel"/>
    <w:tmpl w:val="CB1A39EC"/>
    <w:lvl w:ilvl="0" w:tplc="496281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621750">
    <w:abstractNumId w:val="0"/>
  </w:num>
  <w:num w:numId="2" w16cid:durableId="239600128">
    <w:abstractNumId w:val="1"/>
  </w:num>
  <w:num w:numId="3" w16cid:durableId="12418705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4B"/>
    <w:rsid w:val="000436D2"/>
    <w:rsid w:val="000E56B9"/>
    <w:rsid w:val="00112000"/>
    <w:rsid w:val="00193B08"/>
    <w:rsid w:val="001A0686"/>
    <w:rsid w:val="00207084"/>
    <w:rsid w:val="0021718C"/>
    <w:rsid w:val="002445ED"/>
    <w:rsid w:val="002457D4"/>
    <w:rsid w:val="00277788"/>
    <w:rsid w:val="002C566C"/>
    <w:rsid w:val="00313F77"/>
    <w:rsid w:val="00362389"/>
    <w:rsid w:val="00390C84"/>
    <w:rsid w:val="003A010E"/>
    <w:rsid w:val="003B14C6"/>
    <w:rsid w:val="003B7670"/>
    <w:rsid w:val="003F7B26"/>
    <w:rsid w:val="004319E1"/>
    <w:rsid w:val="00435B4B"/>
    <w:rsid w:val="0045308E"/>
    <w:rsid w:val="004E1A59"/>
    <w:rsid w:val="00556DFE"/>
    <w:rsid w:val="0056751B"/>
    <w:rsid w:val="005A6FC0"/>
    <w:rsid w:val="00664E4A"/>
    <w:rsid w:val="006F3580"/>
    <w:rsid w:val="007130AA"/>
    <w:rsid w:val="008A39C9"/>
    <w:rsid w:val="0096459C"/>
    <w:rsid w:val="00AA53E5"/>
    <w:rsid w:val="00B75483"/>
    <w:rsid w:val="00C042B9"/>
    <w:rsid w:val="00C90D4B"/>
    <w:rsid w:val="00DB651A"/>
    <w:rsid w:val="00E32DF6"/>
    <w:rsid w:val="00F71FAE"/>
    <w:rsid w:val="00F92D1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2EF7"/>
  <w15:docId w15:val="{2F36EAFE-8933-4938-A72A-09D6F8C9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B4B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4B"/>
    <w:pPr>
      <w:ind w:left="720"/>
    </w:pPr>
  </w:style>
  <w:style w:type="table" w:styleId="TableGrid">
    <w:name w:val="Table Grid"/>
    <w:basedOn w:val="TableNormal"/>
    <w:rsid w:val="00435B4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435B4B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435B4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D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D1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92D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D1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2026-03-17T10:09:00Z</dcterms:created>
  <dcterms:modified xsi:type="dcterms:W3CDTF">2026-03-17T10:09:00Z</dcterms:modified>
</cp:coreProperties>
</file>