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4394" w14:textId="77777777" w:rsidR="00255515" w:rsidRDefault="00255515" w:rsidP="00255515">
      <w:pPr>
        <w:shd w:val="clear" w:color="auto" w:fill="C6D9F1"/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  <w:t>ВРСТА, ТЕХНИЧКЕ КАРАКТЕРИСТИКЕ (СПЕЦИФИКАЦИЈЕ), КВАЛИТЕТ, КОЛИЧИНА И ОПИС ДОБАРА, РАДОВА ИЛИ УСЛУГА, НАЧИН СПРОВОЂЕЊА КОНТРОЛЕ И ОБЕЗБЕЂИВАЊА ГАРАНЦИЈЕ КВАЛИТЕТА, РОК ИЗВРШЕЊА ИЛИ ИСПОРУКЕ ДОБАРА, ЕВЕНТУАЛНЕ ДОДАТНЕ УСЛУГЕ И СЛ.</w:t>
      </w:r>
      <w:r>
        <w:rPr>
          <w:rFonts w:ascii="Calibri" w:hAnsi="Calibri" w:cs="Arial"/>
          <w:bCs/>
          <w:sz w:val="22"/>
          <w:szCs w:val="22"/>
          <w:lang w:val="sr-Cyrl-CS"/>
        </w:rPr>
        <w:t xml:space="preserve"> </w:t>
      </w:r>
    </w:p>
    <w:p w14:paraId="78373D2F" w14:textId="77777777" w:rsidR="00BD3E45" w:rsidRDefault="00BD3E45" w:rsidP="00255515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</w:rPr>
      </w:pPr>
    </w:p>
    <w:p w14:paraId="7A332BA8" w14:textId="68C826AD" w:rsidR="00BD3E45" w:rsidRPr="00E41266" w:rsidRDefault="00BD3E45" w:rsidP="00BD3E45">
      <w:pPr>
        <w:spacing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</w:rPr>
      </w:pP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Услуге каско осигурања возила Г</w:t>
      </w:r>
      <w:r w:rsidR="006A7277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О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</w:t>
      </w: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Савски венац, 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</w:t>
      </w:r>
      <w:r w:rsidR="006A7277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5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 w:rsidR="006A7277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23</w:t>
      </w:r>
    </w:p>
    <w:p w14:paraId="181EC857" w14:textId="77777777" w:rsidR="00BD3E45" w:rsidRDefault="00BD3E45" w:rsidP="00255515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</w:rPr>
      </w:pPr>
    </w:p>
    <w:p w14:paraId="6FF87244" w14:textId="77777777" w:rsidR="009F72C7" w:rsidRDefault="00255515" w:rsidP="00255515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Услуге каско осигурања возила Градске општине Савски венац </w:t>
      </w:r>
      <w:r>
        <w:rPr>
          <w:rFonts w:ascii="Calibri" w:hAnsi="Calibri" w:cs="Arial"/>
          <w:sz w:val="22"/>
          <w:szCs w:val="22"/>
          <w:lang w:val="sr-Cyrl-CS"/>
        </w:rPr>
        <w:t>обухвата</w:t>
      </w:r>
      <w:r>
        <w:rPr>
          <w:rFonts w:asciiTheme="minorHAnsi" w:hAnsiTheme="minorHAnsi" w:cs="Arial"/>
          <w:sz w:val="22"/>
          <w:szCs w:val="22"/>
          <w:lang w:val="sr-Cyrl-CS"/>
        </w:rPr>
        <w:t>:</w:t>
      </w:r>
    </w:p>
    <w:p w14:paraId="1F1F5B3B" w14:textId="77777777" w:rsidR="006A7277" w:rsidRDefault="006A7277" w:rsidP="00255515">
      <w:pPr>
        <w:spacing w:line="240" w:lineRule="auto"/>
        <w:jc w:val="both"/>
        <w:rPr>
          <w:rFonts w:ascii="Calibri" w:hAnsi="Calibri" w:cs="Arial"/>
          <w:bCs/>
          <w:sz w:val="22"/>
          <w:szCs w:val="22"/>
          <w:lang w:val="sr-Cyrl-CS"/>
        </w:rPr>
      </w:pPr>
    </w:p>
    <w:p w14:paraId="2944918B" w14:textId="77777777" w:rsidR="00255515" w:rsidRDefault="009F72C7" w:rsidP="00255515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Уколико дође до крађе аутомобила из возног парка ГО Савски венац или било којег штетног догађаја обухваћеног каско полисом, а након пријаве Наручиоца са свом пратећом докуемнтацијом, Понуђач је у обавези да најкасније у року од </w:t>
      </w:r>
      <w:r w:rsidRPr="006A7277">
        <w:rPr>
          <w:rFonts w:asciiTheme="minorHAnsi" w:hAnsiTheme="minorHAnsi" w:cstheme="minorHAnsi"/>
          <w:b/>
          <w:bCs/>
          <w:sz w:val="22"/>
          <w:szCs w:val="22"/>
          <w:lang w:val="ru-RU"/>
        </w:rPr>
        <w:t>30 (тридесет) календарских дана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исплати осигурану суму у целости </w:t>
      </w:r>
      <w:r w:rsidRPr="006A7277">
        <w:rPr>
          <w:rFonts w:asciiTheme="minorHAnsi" w:hAnsiTheme="minorHAnsi" w:cstheme="minorHAnsi"/>
          <w:b/>
          <w:bCs/>
          <w:sz w:val="22"/>
          <w:szCs w:val="22"/>
          <w:lang w:val="ru-RU"/>
        </w:rPr>
        <w:t>БЕЗ УЧЕШЋА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Наручиоца, која је предвиђена условима полисе</w:t>
      </w:r>
      <w:r w:rsidR="00255515" w:rsidRPr="00400646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46903845" w14:textId="77777777" w:rsidR="009F72C7" w:rsidRPr="00400646" w:rsidRDefault="009F72C7" w:rsidP="00255515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1983"/>
        <w:gridCol w:w="1318"/>
        <w:gridCol w:w="1559"/>
        <w:gridCol w:w="1275"/>
        <w:gridCol w:w="941"/>
        <w:gridCol w:w="1191"/>
        <w:gridCol w:w="912"/>
      </w:tblGrid>
      <w:tr w:rsidR="00255515" w14:paraId="7C033007" w14:textId="77777777" w:rsidTr="0040064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CB8071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ред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B0B2C92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99563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марка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тип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возила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A4C138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година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955B68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датум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прве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регистрације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E08B5B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категорија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4F1572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снага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мотора</w:t>
            </w:r>
            <w:proofErr w:type="spellEnd"/>
          </w:p>
          <w:p w14:paraId="3CF6AC20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(KW)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362F2D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запремина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мотора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BCAC3C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кол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428604C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возила</w:t>
            </w:r>
            <w:proofErr w:type="spellEnd"/>
          </w:p>
        </w:tc>
      </w:tr>
      <w:tr w:rsidR="00255515" w14:paraId="5D5E6D93" w14:textId="77777777" w:rsidTr="0040064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7661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834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 500 L 1.6 MJTD NACIONALE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18E1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15E1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27.</w:t>
            </w:r>
            <w:proofErr w:type="gramStart"/>
            <w:r>
              <w:rPr>
                <w:rFonts w:asciiTheme="minorHAnsi" w:hAnsiTheme="minorHAnsi"/>
              </w:rPr>
              <w:t>12.2013.г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1DAC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2D86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1F94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1598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6FEB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255515" w14:paraId="18406D61" w14:textId="77777777" w:rsidTr="0040064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8D20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CD9A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 500 L 1.6 MJTD NACIONALE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8A01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01FC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27.</w:t>
            </w:r>
            <w:proofErr w:type="gramStart"/>
            <w:r>
              <w:rPr>
                <w:rFonts w:asciiTheme="minorHAnsi" w:hAnsiTheme="minorHAnsi"/>
              </w:rPr>
              <w:t>12.2013.г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EE2C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EEB8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CF6E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1598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667C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255515" w14:paraId="22988453" w14:textId="77777777" w:rsidTr="00400646">
        <w:trPr>
          <w:trHeight w:val="68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DCE7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92BC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</w:t>
            </w:r>
            <w:r>
              <w:rPr>
                <w:rFonts w:asciiTheme="minorHAnsi" w:hAnsiTheme="minorHAnsi" w:cstheme="minorHAnsi"/>
              </w:rPr>
              <w:t xml:space="preserve"> PUNTO CLASSIC 1.2 60 KS </w:t>
            </w:r>
            <w:r w:rsidRPr="00EF7207">
              <w:rPr>
                <w:rFonts w:asciiTheme="minorHAnsi" w:hAnsiTheme="minorHAnsi" w:cstheme="minorHAnsi"/>
              </w:rPr>
              <w:t>ACTUAL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2A37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3374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27.</w:t>
            </w:r>
            <w:proofErr w:type="gramStart"/>
            <w:r>
              <w:rPr>
                <w:rFonts w:asciiTheme="minorHAnsi" w:hAnsiTheme="minorHAnsi"/>
              </w:rPr>
              <w:t>12.2013.г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E12E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54BD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A4E2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1242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6437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255515" w14:paraId="6A3E1C94" w14:textId="77777777" w:rsidTr="0040064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1EAC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8100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 PANDA 1.2 60 KS POP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D903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ECE1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26.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02.2015.г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54B1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0C26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05B1" w14:textId="77777777" w:rsidR="00255515" w:rsidRDefault="00255515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1242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22C1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255515" w14:paraId="4E48BD4B" w14:textId="77777777" w:rsidTr="0040064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4B21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2A5F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MITSUBISHI LANCER 1.6 INVITE +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623E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B54D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15.08.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2015.г.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F71B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A01F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B2E2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580E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255515" w14:paraId="77B5CD2B" w14:textId="77777777" w:rsidTr="0040064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687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128B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CITROEN C 4 VTR 1.6 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2EBF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1D78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08.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01.2009.г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5465" w14:textId="77777777" w:rsidR="00255515" w:rsidRDefault="00255515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6B54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37AF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E79A" w14:textId="77777777" w:rsidR="00255515" w:rsidRDefault="0025551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4276FE" w14:paraId="68CAEBDE" w14:textId="77777777" w:rsidTr="00400646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DCBD" w14:textId="77777777" w:rsidR="004276FE" w:rsidRDefault="004276F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0AB6" w14:textId="77777777" w:rsidR="004276FE" w:rsidRPr="004276FE" w:rsidRDefault="004276FE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ŠKODA SUPERB AMBITION 2.0 TDI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FF7" w14:textId="77777777" w:rsidR="004276FE" w:rsidRDefault="004276F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2DA4" w14:textId="77777777" w:rsidR="004276FE" w:rsidRDefault="004276F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21.9.2020.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D088" w14:textId="77777777" w:rsidR="004276FE" w:rsidRDefault="004276FE">
            <w:pPr>
              <w:pStyle w:val="NoSpacing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путничко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D715" w14:textId="77777777" w:rsidR="004276FE" w:rsidRDefault="004276F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2D20" w14:textId="77777777" w:rsidR="004276FE" w:rsidRDefault="004276F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FF11" w14:textId="77777777" w:rsidR="004276FE" w:rsidRDefault="004276F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</w:tbl>
    <w:p w14:paraId="4BC7826F" w14:textId="77777777" w:rsidR="00255515" w:rsidRDefault="00255515" w:rsidP="00F56A44">
      <w:pPr>
        <w:spacing w:line="240" w:lineRule="auto"/>
        <w:jc w:val="both"/>
        <w:rPr>
          <w:rFonts w:asciiTheme="minorHAnsi" w:hAnsiTheme="minorHAnsi" w:cs="Arial"/>
          <w:sz w:val="22"/>
          <w:szCs w:val="22"/>
          <w:u w:val="single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Сва возила су у власништву ГО Савски венац</w:t>
      </w:r>
      <w:r w:rsidRPr="00A45CE9">
        <w:rPr>
          <w:rFonts w:asciiTheme="minorHAnsi" w:hAnsiTheme="minorHAnsi" w:cs="Arial"/>
          <w:sz w:val="22"/>
          <w:szCs w:val="22"/>
          <w:lang w:val="sr-Cyrl-CS"/>
        </w:rPr>
        <w:t>.</w:t>
      </w:r>
    </w:p>
    <w:p w14:paraId="3FE3AD8C" w14:textId="77777777" w:rsidR="007A7153" w:rsidRDefault="007A7153" w:rsidP="00F56A44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1C85A9CE" w14:textId="77777777" w:rsidR="00255515" w:rsidRDefault="00255515" w:rsidP="00F56A4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sz w:val="22"/>
          <w:szCs w:val="22"/>
          <w:lang w:val="sr-Cyrl-CS"/>
        </w:rPr>
        <w:t>Рок пружања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услуге и важење полисе:</w:t>
      </w:r>
    </w:p>
    <w:p w14:paraId="1FB98C67" w14:textId="77777777" w:rsidR="006A7277" w:rsidRDefault="006A7277" w:rsidP="00F56A4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4ED0046C" w14:textId="2C4C21A9" w:rsidR="00B51388" w:rsidRDefault="00B67D84" w:rsidP="00F56A4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Услуга се пружа за период од дванаест месеци од дана закључења уговора. Понуђач се об</w:t>
      </w:r>
      <w:r w:rsidR="00B51388">
        <w:rPr>
          <w:rFonts w:asciiTheme="minorHAnsi" w:hAnsiTheme="minorHAnsi" w:cs="Arial"/>
          <w:sz w:val="22"/>
          <w:szCs w:val="22"/>
          <w:lang w:val="sr-Cyrl-CS"/>
        </w:rPr>
        <w:t>авезује да у том периоду изда На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ручиоцу полисе каско осигурања возила на период од 12 месеци </w:t>
      </w:r>
      <w:r w:rsidR="00CA4563">
        <w:rPr>
          <w:rFonts w:asciiTheme="minorHAnsi" w:hAnsiTheme="minorHAnsi" w:cs="Arial"/>
          <w:sz w:val="22"/>
          <w:szCs w:val="22"/>
          <w:lang w:val="sr-Cyrl-CS"/>
        </w:rPr>
        <w:t xml:space="preserve">за свако </w:t>
      </w:r>
      <w:r w:rsidR="00B51388">
        <w:rPr>
          <w:rFonts w:asciiTheme="minorHAnsi" w:hAnsiTheme="minorHAnsi" w:cs="Arial"/>
          <w:sz w:val="22"/>
          <w:szCs w:val="22"/>
          <w:lang w:val="sr-Cyrl-CS"/>
        </w:rPr>
        <w:t xml:space="preserve">возило посебно. </w:t>
      </w:r>
    </w:p>
    <w:p w14:paraId="1D46931B" w14:textId="77777777" w:rsidR="00255515" w:rsidRDefault="00255515" w:rsidP="00F56A4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Изабрани понуђач се обавезује да изда Наручиоцу полисе каско осигурања моторних возила на период од 12 (дванаест) месеци, </w:t>
      </w:r>
      <w:r>
        <w:rPr>
          <w:rFonts w:asciiTheme="minorHAnsi" w:hAnsiTheme="minorHAnsi" w:cstheme="minorHAnsi"/>
          <w:color w:val="auto"/>
          <w:sz w:val="22"/>
          <w:szCs w:val="22"/>
          <w:u w:val="single"/>
          <w:lang w:val="ru-RU"/>
        </w:rPr>
        <w:t>за свако возило посебно</w:t>
      </w:r>
      <w:r w:rsidR="004276FE" w:rsidRPr="00D676B8">
        <w:rPr>
          <w:rFonts w:asciiTheme="minorHAnsi" w:hAnsiTheme="minorHAnsi" w:cstheme="minorHAnsi"/>
          <w:color w:val="auto"/>
          <w:sz w:val="22"/>
          <w:szCs w:val="22"/>
          <w:u w:val="single"/>
          <w:lang w:val="sr-Cyrl-CS"/>
        </w:rPr>
        <w:t xml:space="preserve"> </w:t>
      </w:r>
      <w:r w:rsidR="004276FE" w:rsidRPr="00D676B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од тренутка када се за то стекну услови</w:t>
      </w:r>
      <w:r w:rsidRPr="004276FE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37862D8E" w14:textId="77777777" w:rsidR="007A7153" w:rsidRDefault="007A7153" w:rsidP="00F56A44">
      <w:pPr>
        <w:spacing w:line="240" w:lineRule="auto"/>
        <w:jc w:val="both"/>
        <w:rPr>
          <w:rFonts w:ascii="Calibri" w:hAnsi="Calibri" w:cs="Arial"/>
          <w:b/>
          <w:color w:val="auto"/>
          <w:sz w:val="22"/>
          <w:szCs w:val="22"/>
          <w:lang w:val="sr-Cyrl-CS"/>
        </w:rPr>
      </w:pPr>
    </w:p>
    <w:p w14:paraId="318E63A6" w14:textId="77777777" w:rsidR="007C4BBA" w:rsidRDefault="00255515" w:rsidP="00F56A44">
      <w:pPr>
        <w:spacing w:line="240" w:lineRule="auto"/>
        <w:jc w:val="both"/>
        <w:rPr>
          <w:rFonts w:ascii="Calibri" w:hAnsi="Calibri" w:cs="Arial"/>
          <w:color w:val="auto"/>
          <w:sz w:val="22"/>
          <w:szCs w:val="22"/>
          <w:lang w:val="sr-Cyrl-CS"/>
        </w:rPr>
      </w:pPr>
      <w:r>
        <w:rPr>
          <w:rFonts w:ascii="Calibri" w:hAnsi="Calibri" w:cs="Arial"/>
          <w:b/>
          <w:color w:val="auto"/>
          <w:sz w:val="22"/>
          <w:szCs w:val="22"/>
          <w:lang w:val="sr-Cyrl-CS"/>
        </w:rPr>
        <w:t>Рок за исплату осигуране</w:t>
      </w:r>
      <w:r>
        <w:rPr>
          <w:rFonts w:ascii="Calibri" w:hAnsi="Calibri" w:cs="Arial"/>
          <w:color w:val="auto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olor w:val="auto"/>
          <w:sz w:val="22"/>
          <w:szCs w:val="22"/>
          <w:lang w:val="sr-Cyrl-CS"/>
        </w:rPr>
        <w:t>суме осигуранику</w:t>
      </w:r>
      <w:r w:rsidR="007C4BBA" w:rsidRPr="007A7153">
        <w:rPr>
          <w:rFonts w:ascii="Calibri" w:hAnsi="Calibri" w:cs="Arial"/>
          <w:color w:val="auto"/>
          <w:sz w:val="22"/>
          <w:szCs w:val="22"/>
          <w:lang w:val="sr-Cyrl-CS"/>
        </w:rPr>
        <w:t xml:space="preserve">: Уколико дође до крађе аутомобила из возног парка ГО Савски венац или било којег штетног догађаја обухваћеног каско полисом, а након пријаве Наручиоца са свом пратећом документацијом, понуђач је у обавези да најкасније у року од </w:t>
      </w:r>
      <w:r w:rsidRPr="007A7153">
        <w:rPr>
          <w:rFonts w:ascii="Calibri" w:hAnsi="Calibri" w:cs="Arial"/>
          <w:color w:val="auto"/>
          <w:sz w:val="22"/>
          <w:szCs w:val="22"/>
          <w:lang w:val="sr-Cyrl-CS"/>
        </w:rPr>
        <w:t>30</w:t>
      </w:r>
      <w:r w:rsidRPr="007A715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7A7153">
        <w:rPr>
          <w:rFonts w:ascii="Calibri" w:hAnsi="Calibri" w:cs="Arial"/>
          <w:color w:val="auto"/>
          <w:sz w:val="22"/>
          <w:szCs w:val="22"/>
          <w:lang w:val="sr-Cyrl-CS"/>
        </w:rPr>
        <w:t xml:space="preserve">(тридесет) календарских дана </w:t>
      </w:r>
      <w:r w:rsidR="007C4BBA" w:rsidRPr="007A7153">
        <w:rPr>
          <w:rFonts w:ascii="Calibri" w:hAnsi="Calibri" w:cs="Arial"/>
          <w:color w:val="auto"/>
          <w:sz w:val="22"/>
          <w:szCs w:val="22"/>
          <w:lang w:val="sr-Cyrl-CS"/>
        </w:rPr>
        <w:t>исплати осигурану</w:t>
      </w:r>
      <w:r w:rsidR="007C4BBA">
        <w:rPr>
          <w:rFonts w:ascii="Calibri" w:hAnsi="Calibri" w:cs="Arial"/>
          <w:color w:val="auto"/>
          <w:sz w:val="22"/>
          <w:szCs w:val="22"/>
          <w:lang w:val="sr-Cyrl-CS"/>
        </w:rPr>
        <w:t xml:space="preserve"> суму у целости без </w:t>
      </w:r>
      <w:r w:rsidR="007A7153" w:rsidRPr="007A7153">
        <w:rPr>
          <w:rFonts w:asciiTheme="minorHAnsi" w:hAnsiTheme="minorHAnsi" w:cs="Arial"/>
          <w:sz w:val="22"/>
          <w:szCs w:val="22"/>
          <w:lang w:val="sr-Cyrl-CS"/>
        </w:rPr>
        <w:t>икаквог финансијског</w:t>
      </w:r>
      <w:r w:rsidR="007A7153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 w:rsidR="007C4BBA">
        <w:rPr>
          <w:rFonts w:ascii="Calibri" w:hAnsi="Calibri" w:cs="Arial"/>
          <w:color w:val="auto"/>
          <w:sz w:val="22"/>
          <w:szCs w:val="22"/>
          <w:lang w:val="sr-Cyrl-CS"/>
        </w:rPr>
        <w:t>учешћа Наручиоца, која је предвиђена условима полисе.</w:t>
      </w:r>
    </w:p>
    <w:p w14:paraId="3E91A096" w14:textId="77777777" w:rsidR="007A7153" w:rsidRDefault="007A7153" w:rsidP="00F56A44">
      <w:pPr>
        <w:suppressAutoHyphens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3CA66B1" w14:textId="77777777" w:rsidR="005A6FC0" w:rsidRPr="00D676B8" w:rsidRDefault="007A7153" w:rsidP="00B227FA">
      <w:pPr>
        <w:suppressAutoHyphens w:val="0"/>
        <w:spacing w:line="240" w:lineRule="auto"/>
        <w:jc w:val="both"/>
        <w:rPr>
          <w:lang w:val="ru-RU"/>
        </w:rPr>
      </w:pPr>
      <w:r w:rsidRPr="007A7153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>Начин плаћања: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255515">
        <w:rPr>
          <w:rFonts w:asciiTheme="minorHAnsi" w:hAnsiTheme="minorHAnsi" w:cstheme="minorHAnsi"/>
          <w:sz w:val="22"/>
          <w:szCs w:val="22"/>
          <w:lang w:val="ru-RU"/>
        </w:rPr>
        <w:t>Укупан износ премије за каско осигурање без учешћа у штети са ризиком крађе, за годину дана трајања осигурања, наручилац плаћа на основу испостављене фактуре у року до 45 дана од дана пријема фактуре Осигуравача</w:t>
      </w:r>
      <w:r w:rsidR="00B227FA">
        <w:rPr>
          <w:rFonts w:asciiTheme="minorHAnsi" w:hAnsiTheme="minorHAnsi" w:cstheme="minorHAnsi"/>
          <w:sz w:val="22"/>
          <w:szCs w:val="22"/>
          <w:lang w:val="ru-RU"/>
        </w:rPr>
        <w:t>.</w:t>
      </w:r>
    </w:p>
    <w:sectPr w:rsidR="005A6FC0" w:rsidRPr="00D676B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15EA"/>
    <w:multiLevelType w:val="hybridMultilevel"/>
    <w:tmpl w:val="7480A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7726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15"/>
    <w:rsid w:val="000A4D4A"/>
    <w:rsid w:val="000F7F4B"/>
    <w:rsid w:val="001126AF"/>
    <w:rsid w:val="001370E3"/>
    <w:rsid w:val="002445ED"/>
    <w:rsid w:val="00255515"/>
    <w:rsid w:val="003C0DD3"/>
    <w:rsid w:val="00400646"/>
    <w:rsid w:val="004276FE"/>
    <w:rsid w:val="004E131D"/>
    <w:rsid w:val="004E5ABA"/>
    <w:rsid w:val="00545DE7"/>
    <w:rsid w:val="005A6FC0"/>
    <w:rsid w:val="005E324A"/>
    <w:rsid w:val="006A7277"/>
    <w:rsid w:val="00712A6C"/>
    <w:rsid w:val="007643E2"/>
    <w:rsid w:val="007A7153"/>
    <w:rsid w:val="007C4BBA"/>
    <w:rsid w:val="007E048E"/>
    <w:rsid w:val="008711D8"/>
    <w:rsid w:val="008C2275"/>
    <w:rsid w:val="009721D5"/>
    <w:rsid w:val="00983B2C"/>
    <w:rsid w:val="009C0868"/>
    <w:rsid w:val="009F2D03"/>
    <w:rsid w:val="009F72C7"/>
    <w:rsid w:val="00A310CE"/>
    <w:rsid w:val="00A45CE9"/>
    <w:rsid w:val="00A97CC9"/>
    <w:rsid w:val="00B227FA"/>
    <w:rsid w:val="00B51388"/>
    <w:rsid w:val="00B67D84"/>
    <w:rsid w:val="00B75483"/>
    <w:rsid w:val="00BD3E45"/>
    <w:rsid w:val="00CA4563"/>
    <w:rsid w:val="00D1139D"/>
    <w:rsid w:val="00D676B8"/>
    <w:rsid w:val="00D7044F"/>
    <w:rsid w:val="00E41266"/>
    <w:rsid w:val="00EF7207"/>
    <w:rsid w:val="00F53120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5DF0"/>
  <w15:docId w15:val="{FB71EC41-F6D8-4D5C-85C2-082EC79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515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515"/>
    <w:pPr>
      <w:suppressAutoHyphens/>
      <w:spacing w:line="100" w:lineRule="atLeast"/>
      <w:jc w:val="left"/>
    </w:pPr>
    <w:rPr>
      <w:rFonts w:ascii="Calibri" w:eastAsia="Arial Unicode MS" w:hAnsi="Calibri" w:cs="Calibri"/>
      <w:kern w:val="2"/>
      <w:lang w:eastAsia="ar-SA"/>
    </w:rPr>
  </w:style>
  <w:style w:type="paragraph" w:styleId="ListParagraph">
    <w:name w:val="List Paragraph"/>
    <w:basedOn w:val="Normal"/>
    <w:uiPriority w:val="34"/>
    <w:qFormat/>
    <w:rsid w:val="00255515"/>
    <w:pPr>
      <w:ind w:left="720"/>
    </w:pPr>
  </w:style>
  <w:style w:type="table" w:styleId="TableGrid">
    <w:name w:val="Table Grid"/>
    <w:basedOn w:val="TableNormal"/>
    <w:rsid w:val="00255515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Ranka Lazarevic</cp:lastModifiedBy>
  <cp:revision>2</cp:revision>
  <cp:lastPrinted>2021-05-07T12:45:00Z</cp:lastPrinted>
  <dcterms:created xsi:type="dcterms:W3CDTF">2025-06-30T10:53:00Z</dcterms:created>
  <dcterms:modified xsi:type="dcterms:W3CDTF">2025-06-30T10:53:00Z</dcterms:modified>
</cp:coreProperties>
</file>