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5D1C" w14:textId="55F2B661" w:rsidR="00100D05" w:rsidRPr="00CE76F8" w:rsidRDefault="00100D05" w:rsidP="00CE76F8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CE76F8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ТЕХНИЧКА СПЕЦИФИКАЦИЈА </w:t>
      </w:r>
      <w:r w:rsidR="005D348C" w:rsidRPr="00CE76F8">
        <w:rPr>
          <w:rFonts w:asciiTheme="minorHAnsi" w:hAnsiTheme="minorHAnsi" w:cstheme="minorHAnsi"/>
          <w:b/>
          <w:sz w:val="22"/>
          <w:szCs w:val="22"/>
          <w:lang w:val="sr-Cyrl-CS"/>
        </w:rPr>
        <w:t>УСЛУГЕ</w:t>
      </w:r>
    </w:p>
    <w:p w14:paraId="6818A85A" w14:textId="77777777" w:rsidR="00AB3AE4" w:rsidRPr="00CE76F8" w:rsidRDefault="00AB3AE4" w:rsidP="00CE76F8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26E57C65" w14:textId="244856DB" w:rsidR="00AB3AE4" w:rsidRPr="00CE76F8" w:rsidRDefault="007C47C8" w:rsidP="00CE76F8">
      <w:pPr>
        <w:ind w:left="851" w:hanging="851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sr-Cyrl-CS"/>
        </w:rPr>
      </w:pPr>
      <w:bookmarkStart w:id="0" w:name="_Hlk199495995"/>
      <w:r w:rsidRPr="00CE76F8">
        <w:rPr>
          <w:rFonts w:asciiTheme="minorHAnsi" w:hAnsiTheme="minorHAnsi" w:cstheme="minorHAnsi"/>
          <w:b/>
          <w:sz w:val="22"/>
          <w:szCs w:val="22"/>
          <w:lang w:val="sr-Cyrl-CS"/>
        </w:rPr>
        <w:t>Услуга организације и помоћи најугроженијим породицама избеглих и интерно расељених лица у виду пакета хране,</w:t>
      </w:r>
      <w:r w:rsidRPr="00CE76F8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</w:t>
      </w:r>
      <w:r w:rsidRPr="00CE76F8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ЈН </w:t>
      </w:r>
      <w:r w:rsidRPr="00CE76F8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2025/</w:t>
      </w:r>
      <w:r w:rsidRPr="00CE76F8">
        <w:rPr>
          <w:rFonts w:asciiTheme="minorHAnsi" w:hAnsiTheme="minorHAnsi" w:cstheme="minorHAnsi"/>
          <w:b/>
          <w:bCs/>
          <w:sz w:val="22"/>
          <w:szCs w:val="22"/>
          <w:lang w:val="sr-Latn-RS"/>
        </w:rPr>
        <w:t>17</w:t>
      </w:r>
      <w:bookmarkEnd w:id="0"/>
    </w:p>
    <w:p w14:paraId="4CE203CF" w14:textId="77777777" w:rsidR="00AB3AE4" w:rsidRPr="00CE76F8" w:rsidRDefault="00AB3AE4" w:rsidP="00CE76F8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val="sr-Cyrl-CS"/>
        </w:rPr>
      </w:pPr>
    </w:p>
    <w:p w14:paraId="6B3A3D9C" w14:textId="77777777" w:rsidR="007C47C8" w:rsidRPr="00CE76F8" w:rsidRDefault="007C47C8" w:rsidP="00CE76F8">
      <w:pPr>
        <w:jc w:val="both"/>
        <w:rPr>
          <w:rFonts w:asciiTheme="minorHAnsi" w:hAnsiTheme="minorHAnsi" w:cstheme="minorHAnsi"/>
          <w:sz w:val="22"/>
          <w:szCs w:val="22"/>
          <w:lang w:val="sr-Latn-RS"/>
        </w:rPr>
      </w:pPr>
      <w:r w:rsidRPr="00CE76F8">
        <w:rPr>
          <w:rFonts w:asciiTheme="minorHAnsi" w:hAnsiTheme="minorHAnsi" w:cstheme="minorHAnsi"/>
          <w:sz w:val="22"/>
          <w:szCs w:val="22"/>
          <w:lang w:val="sr-Cyrl-RS"/>
        </w:rPr>
        <w:t>Предметна услуга подразумева испоруку пакета хране за најугроженије породице избеглих и интерно расељених лица са територије Градске општине Савски венац</w:t>
      </w:r>
      <w:r w:rsidRPr="00CE76F8">
        <w:rPr>
          <w:rFonts w:asciiTheme="minorHAnsi" w:hAnsiTheme="minorHAnsi" w:cstheme="minorHAnsi"/>
          <w:sz w:val="22"/>
          <w:szCs w:val="22"/>
          <w:lang w:val="sr-Latn-RS"/>
        </w:rPr>
        <w:t>.</w:t>
      </w:r>
    </w:p>
    <w:p w14:paraId="15B9033B" w14:textId="345A744C" w:rsidR="00803DD9" w:rsidRPr="00CE76F8" w:rsidRDefault="00803DD9" w:rsidP="00CE76F8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E76F8">
        <w:rPr>
          <w:rFonts w:asciiTheme="minorHAnsi" w:hAnsiTheme="minorHAnsi" w:cstheme="minorHAnsi"/>
          <w:sz w:val="22"/>
          <w:szCs w:val="22"/>
          <w:lang w:val="sr-Cyrl-CS"/>
        </w:rPr>
        <w:t>који морају бити упаковани у картонске кутије одговарајуће величине, погодне за транспорт.</w:t>
      </w:r>
    </w:p>
    <w:p w14:paraId="75BD988A" w14:textId="77777777" w:rsidR="00803DD9" w:rsidRPr="00CE76F8" w:rsidRDefault="00803DD9" w:rsidP="00CE76F8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E76F8">
        <w:rPr>
          <w:rFonts w:asciiTheme="minorHAnsi" w:hAnsiTheme="minorHAnsi" w:cstheme="minorHAnsi"/>
          <w:sz w:val="22"/>
          <w:szCs w:val="22"/>
          <w:lang w:val="sr-Cyrl-CS"/>
        </w:rPr>
        <w:t>Пакети основних животних намирница се пакују на начин да у кутији буде упакован по један комад од сваке врсте производа наведених у табели.</w:t>
      </w:r>
    </w:p>
    <w:p w14:paraId="26AF3B21" w14:textId="77777777" w:rsidR="00CE76F8" w:rsidRPr="00CE76F8" w:rsidRDefault="00CE76F8" w:rsidP="00CE76F8">
      <w:pPr>
        <w:jc w:val="center"/>
        <w:rPr>
          <w:rFonts w:asciiTheme="minorHAnsi" w:hAnsiTheme="minorHAnsi" w:cstheme="minorHAnsi"/>
          <w:b/>
          <w:sz w:val="22"/>
          <w:szCs w:val="22"/>
          <w:lang w:val="sr-Cyrl-RS"/>
        </w:rPr>
      </w:pPr>
    </w:p>
    <w:tbl>
      <w:tblPr>
        <w:tblStyle w:val="TableGrid"/>
        <w:tblW w:w="9993" w:type="dxa"/>
        <w:jc w:val="center"/>
        <w:tblLayout w:type="fixed"/>
        <w:tblLook w:val="04A0" w:firstRow="1" w:lastRow="0" w:firstColumn="1" w:lastColumn="0" w:noHBand="0" w:noVBand="1"/>
      </w:tblPr>
      <w:tblGrid>
        <w:gridCol w:w="1057"/>
        <w:gridCol w:w="3867"/>
        <w:gridCol w:w="2256"/>
        <w:gridCol w:w="1464"/>
        <w:gridCol w:w="9"/>
        <w:gridCol w:w="1340"/>
      </w:tblGrid>
      <w:tr w:rsidR="00CE76F8" w:rsidRPr="00CE76F8" w14:paraId="4D81D15C" w14:textId="77777777" w:rsidTr="0051693B">
        <w:trPr>
          <w:jc w:val="center"/>
        </w:trPr>
        <w:tc>
          <w:tcPr>
            <w:tcW w:w="1057" w:type="dxa"/>
            <w:vAlign w:val="center"/>
          </w:tcPr>
          <w:p w14:paraId="607FDA29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Редни број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vAlign w:val="center"/>
          </w:tcPr>
          <w:p w14:paraId="23E14138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</w:rPr>
              <w:t>Опис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138FD185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76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Понуђен производ (навести </w:t>
            </w:r>
            <w:r w:rsidRPr="00CE76F8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назив </w:t>
            </w:r>
            <w:r w:rsidRPr="00CE76F8">
              <w:rPr>
                <w:rFonts w:asciiTheme="minorHAnsi" w:hAnsiTheme="minorHAnsi" w:cstheme="minorHAnsi"/>
                <w:bCs/>
                <w:sz w:val="22"/>
                <w:szCs w:val="22"/>
              </w:rPr>
              <w:t>произвођача</w:t>
            </w:r>
            <w:r w:rsidRPr="00CE76F8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 и количину једног производа</w:t>
            </w:r>
            <w:r w:rsidRPr="00CE76F8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  <w:vAlign w:val="center"/>
          </w:tcPr>
          <w:p w14:paraId="0F659C6F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</w:rPr>
              <w:t>Јединица мере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482EFBE1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</w:rPr>
              <w:t>количина</w:t>
            </w:r>
          </w:p>
        </w:tc>
      </w:tr>
      <w:tr w:rsidR="00CE76F8" w:rsidRPr="00CE76F8" w14:paraId="5903394C" w14:textId="77777777" w:rsidTr="0051693B">
        <w:trPr>
          <w:trHeight w:val="1098"/>
          <w:jc w:val="center"/>
        </w:trPr>
        <w:tc>
          <w:tcPr>
            <w:tcW w:w="1057" w:type="dxa"/>
            <w:vMerge w:val="restart"/>
            <w:vAlign w:val="center"/>
          </w:tcPr>
          <w:p w14:paraId="0849A279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AC97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  <w:t>Услуга организације и помоћи најугроженијим породицама избеглих и интерно расељених лица у виду пакета хране</w:t>
            </w:r>
            <w:r w:rsidRPr="00CE76F8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>, који мора да садржи: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CBE9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/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A862F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A7910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CE76F8" w:rsidRPr="00CE76F8" w14:paraId="3900B656" w14:textId="77777777" w:rsidTr="0051693B">
        <w:trPr>
          <w:trHeight w:val="1009"/>
          <w:jc w:val="center"/>
        </w:trPr>
        <w:tc>
          <w:tcPr>
            <w:tcW w:w="1057" w:type="dxa"/>
            <w:vMerge/>
          </w:tcPr>
          <w:p w14:paraId="6BB9F452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57DED437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Пшенично брашно,паковање  1 кг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1A802783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7884C9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</w:rPr>
              <w:t>пакет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AF5B3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40</w:t>
            </w:r>
          </w:p>
        </w:tc>
      </w:tr>
      <w:tr w:rsidR="00CE76F8" w:rsidRPr="00CE76F8" w14:paraId="613FD4C8" w14:textId="77777777" w:rsidTr="0051693B">
        <w:trPr>
          <w:trHeight w:val="980"/>
          <w:jc w:val="center"/>
        </w:trPr>
        <w:tc>
          <w:tcPr>
            <w:tcW w:w="1057" w:type="dxa"/>
            <w:vMerge/>
          </w:tcPr>
          <w:p w14:paraId="6B5FC0B4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5370B3D3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CE76F8">
              <w:rPr>
                <w:rFonts w:cstheme="minorHAnsi"/>
                <w:lang w:val="ru-RU"/>
              </w:rPr>
              <w:t>Суви квасац, мин 10гр - 6 кесица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25AF7800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B6360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04FBC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6FB7F9D9" w14:textId="77777777" w:rsidTr="0051693B">
        <w:trPr>
          <w:trHeight w:val="982"/>
          <w:jc w:val="center"/>
        </w:trPr>
        <w:tc>
          <w:tcPr>
            <w:tcW w:w="1057" w:type="dxa"/>
            <w:vMerge/>
          </w:tcPr>
          <w:p w14:paraId="68D2F5AA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00276203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CE76F8">
              <w:rPr>
                <w:rFonts w:cstheme="minorHAnsi"/>
                <w:lang w:val="ru-RU"/>
              </w:rPr>
              <w:t>Уље 1 л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01E7CC1C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DF86F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08D42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2BCA87BD" w14:textId="77777777" w:rsidTr="0051693B">
        <w:trPr>
          <w:trHeight w:val="995"/>
          <w:jc w:val="center"/>
        </w:trPr>
        <w:tc>
          <w:tcPr>
            <w:tcW w:w="1057" w:type="dxa"/>
            <w:vMerge/>
          </w:tcPr>
          <w:p w14:paraId="7FF8EC52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0B8EF49D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Палента- 500 гр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064AD107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1B089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E846A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1634BD39" w14:textId="77777777" w:rsidTr="0051693B">
        <w:trPr>
          <w:trHeight w:val="981"/>
          <w:jc w:val="center"/>
        </w:trPr>
        <w:tc>
          <w:tcPr>
            <w:tcW w:w="1057" w:type="dxa"/>
            <w:vMerge/>
          </w:tcPr>
          <w:p w14:paraId="13C61E1A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327D8704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Пасуљ- 500 гр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14B16771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A1C5C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EEC1B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36DC021A" w14:textId="77777777" w:rsidTr="0051693B">
        <w:trPr>
          <w:trHeight w:val="967"/>
          <w:jc w:val="center"/>
        </w:trPr>
        <w:tc>
          <w:tcPr>
            <w:tcW w:w="1057" w:type="dxa"/>
            <w:vMerge/>
          </w:tcPr>
          <w:p w14:paraId="004BFF77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7E941DD7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Тестенина – макарона – мин 400 гр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1349C85B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9807AE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B4FAA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4D4BF3EB" w14:textId="77777777" w:rsidTr="0051693B">
        <w:trPr>
          <w:trHeight w:val="982"/>
          <w:jc w:val="center"/>
        </w:trPr>
        <w:tc>
          <w:tcPr>
            <w:tcW w:w="1057" w:type="dxa"/>
            <w:vMerge/>
          </w:tcPr>
          <w:p w14:paraId="31497504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6A1ADE90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Пиринач- мин 500 гр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23D9186D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8AC678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CBE44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3C3E3968" w14:textId="77777777" w:rsidTr="0051693B">
        <w:trPr>
          <w:trHeight w:val="1123"/>
          <w:jc w:val="center"/>
        </w:trPr>
        <w:tc>
          <w:tcPr>
            <w:tcW w:w="1057" w:type="dxa"/>
            <w:vMerge/>
          </w:tcPr>
          <w:p w14:paraId="75D96791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306726C7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Дуготрајно млеко 2,8 % млечне масти, 1 литар - 7 комада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004778F0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73E18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15ED52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2C98E738" w14:textId="77777777" w:rsidTr="0051693B">
        <w:trPr>
          <w:trHeight w:val="1101"/>
          <w:jc w:val="center"/>
        </w:trPr>
        <w:tc>
          <w:tcPr>
            <w:tcW w:w="1057" w:type="dxa"/>
            <w:vMerge/>
          </w:tcPr>
          <w:p w14:paraId="3A2D23B9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70C03AFC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Чоколадно млеко 1% млечне масти, 1 литар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19A3BA07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46859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3F4F3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660C5A97" w14:textId="77777777" w:rsidTr="0051693B">
        <w:trPr>
          <w:trHeight w:val="841"/>
          <w:jc w:val="center"/>
        </w:trPr>
        <w:tc>
          <w:tcPr>
            <w:tcW w:w="1057" w:type="dxa"/>
            <w:vMerge/>
          </w:tcPr>
          <w:p w14:paraId="00EB1A20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5655FBBD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Гриз – мин 200 гр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3BA771C1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3D43A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18A1C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346FF48F" w14:textId="77777777" w:rsidTr="0051693B">
        <w:trPr>
          <w:trHeight w:val="1129"/>
          <w:jc w:val="center"/>
        </w:trPr>
        <w:tc>
          <w:tcPr>
            <w:tcW w:w="1057" w:type="dxa"/>
            <w:vMerge/>
          </w:tcPr>
          <w:p w14:paraId="02FC4DF7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2447C0EB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CE76F8">
              <w:rPr>
                <w:rFonts w:cstheme="minorHAnsi"/>
                <w:lang w:val="ru-RU"/>
              </w:rPr>
              <w:t>Кувани парадајз -1 литар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6FC0B616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165C1B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86A3A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633D12B1" w14:textId="77777777" w:rsidTr="0051693B">
        <w:trPr>
          <w:trHeight w:val="1117"/>
          <w:jc w:val="center"/>
        </w:trPr>
        <w:tc>
          <w:tcPr>
            <w:tcW w:w="1057" w:type="dxa"/>
            <w:vMerge/>
          </w:tcPr>
          <w:p w14:paraId="4605E259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6AC94659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  <w:lang w:val="sr-Cyrl-RS"/>
              </w:rPr>
            </w:pPr>
            <w:r w:rsidRPr="00CE76F8">
              <w:rPr>
                <w:rFonts w:cstheme="minorHAnsi"/>
                <w:lang w:val="ru-RU"/>
              </w:rPr>
              <w:t>Пастеризовано поврће (грашак, кукуруз, боранија или др.)- мин 700 гр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469CB240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F2D13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0F3FD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01DCA55F" w14:textId="77777777" w:rsidTr="0051693B">
        <w:trPr>
          <w:trHeight w:val="1133"/>
          <w:jc w:val="center"/>
        </w:trPr>
        <w:tc>
          <w:tcPr>
            <w:tcW w:w="1057" w:type="dxa"/>
            <w:vMerge/>
          </w:tcPr>
          <w:p w14:paraId="3902EBB7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7" w:type="dxa"/>
            <w:vAlign w:val="center"/>
          </w:tcPr>
          <w:p w14:paraId="40199609" w14:textId="77777777" w:rsidR="00CE76F8" w:rsidRPr="00CE76F8" w:rsidRDefault="00CE76F8" w:rsidP="00CE76F8">
            <w:pPr>
              <w:pStyle w:val="ListParagraph"/>
              <w:ind w:left="0"/>
              <w:jc w:val="both"/>
              <w:rPr>
                <w:rFonts w:cstheme="minorHAnsi"/>
                <w:bCs/>
              </w:rPr>
            </w:pPr>
            <w:r w:rsidRPr="00CE76F8">
              <w:rPr>
                <w:rFonts w:cstheme="minorHAnsi"/>
                <w:lang w:val="ru-RU"/>
              </w:rPr>
              <w:t>Џем/мармелада – мин 700 гр</w:t>
            </w: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14:paraId="309DA6D8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168290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B9CD7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6F8" w:rsidRPr="00CE76F8" w14:paraId="71E0B415" w14:textId="77777777" w:rsidTr="0051693B">
        <w:trPr>
          <w:trHeight w:val="1108"/>
          <w:jc w:val="center"/>
        </w:trPr>
        <w:tc>
          <w:tcPr>
            <w:tcW w:w="1057" w:type="dxa"/>
            <w:vMerge/>
          </w:tcPr>
          <w:p w14:paraId="08C0E902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867" w:type="dxa"/>
            <w:vAlign w:val="center"/>
          </w:tcPr>
          <w:p w14:paraId="6BB7ADBE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Туњевина, мин 160 гр – 2 конзерве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55D1" w14:textId="391DAE69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5EA99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5C7DA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CE76F8" w:rsidRPr="00CE76F8" w14:paraId="65E086E1" w14:textId="77777777" w:rsidTr="0051693B">
        <w:trPr>
          <w:trHeight w:val="1108"/>
          <w:jc w:val="center"/>
        </w:trPr>
        <w:tc>
          <w:tcPr>
            <w:tcW w:w="1057" w:type="dxa"/>
            <w:vMerge/>
          </w:tcPr>
          <w:p w14:paraId="54698B2E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867" w:type="dxa"/>
            <w:vAlign w:val="center"/>
          </w:tcPr>
          <w:p w14:paraId="700D3FCC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Живинска паштета, мин 300 гр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5804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E624D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DFD71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CE76F8" w:rsidRPr="00CE76F8" w14:paraId="55871F0E" w14:textId="77777777" w:rsidTr="0051693B">
        <w:trPr>
          <w:trHeight w:val="1108"/>
          <w:jc w:val="center"/>
        </w:trPr>
        <w:tc>
          <w:tcPr>
            <w:tcW w:w="1057" w:type="dxa"/>
            <w:vMerge/>
          </w:tcPr>
          <w:p w14:paraId="71A353BB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867" w:type="dxa"/>
            <w:vAlign w:val="center"/>
          </w:tcPr>
          <w:p w14:paraId="21D01FA7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Месни нарезак, мин 300 гр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00BD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83FE7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87AAE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CE76F8" w:rsidRPr="00CE76F8" w14:paraId="3B673EA3" w14:textId="77777777" w:rsidTr="0051693B">
        <w:trPr>
          <w:trHeight w:val="1108"/>
          <w:jc w:val="center"/>
        </w:trPr>
        <w:tc>
          <w:tcPr>
            <w:tcW w:w="1057" w:type="dxa"/>
            <w:vMerge/>
          </w:tcPr>
          <w:p w14:paraId="3BBF3E9E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867" w:type="dxa"/>
            <w:vAlign w:val="center"/>
          </w:tcPr>
          <w:p w14:paraId="32D207C5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Сардина конзерва, мин 375 гр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D846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5C8BF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346FD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CE76F8" w:rsidRPr="00CE76F8" w14:paraId="1A74FB00" w14:textId="77777777" w:rsidTr="0051693B">
        <w:trPr>
          <w:trHeight w:val="1108"/>
          <w:jc w:val="center"/>
        </w:trPr>
        <w:tc>
          <w:tcPr>
            <w:tcW w:w="1057" w:type="dxa"/>
            <w:vMerge/>
          </w:tcPr>
          <w:p w14:paraId="02DACE2F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867" w:type="dxa"/>
            <w:vAlign w:val="center"/>
          </w:tcPr>
          <w:p w14:paraId="1F2481D2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Кухињска со јодирана- 1 кг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173A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8F6EB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56FF5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CE76F8" w:rsidRPr="00CE76F8" w14:paraId="49A0B811" w14:textId="77777777" w:rsidTr="0051693B">
        <w:trPr>
          <w:trHeight w:val="1108"/>
          <w:jc w:val="center"/>
        </w:trPr>
        <w:tc>
          <w:tcPr>
            <w:tcW w:w="1057" w:type="dxa"/>
            <w:vMerge/>
          </w:tcPr>
          <w:p w14:paraId="14CDDF2F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867" w:type="dxa"/>
            <w:vAlign w:val="center"/>
          </w:tcPr>
          <w:p w14:paraId="38F7B9AF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Шећер -1 кг 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3D7A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22F0F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44610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CE76F8" w:rsidRPr="00CE76F8" w14:paraId="77E96CE9" w14:textId="77777777" w:rsidTr="0051693B">
        <w:trPr>
          <w:trHeight w:val="1108"/>
          <w:jc w:val="center"/>
        </w:trPr>
        <w:tc>
          <w:tcPr>
            <w:tcW w:w="1057" w:type="dxa"/>
            <w:vMerge/>
          </w:tcPr>
          <w:p w14:paraId="35C23F5D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867" w:type="dxa"/>
            <w:vAlign w:val="center"/>
          </w:tcPr>
          <w:p w14:paraId="7805AECB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Пудинг у праху, мин 160 гр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A40D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53568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AE907A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CE76F8" w:rsidRPr="00CE76F8" w14:paraId="6200F370" w14:textId="77777777" w:rsidTr="0051693B">
        <w:trPr>
          <w:trHeight w:val="1108"/>
          <w:jc w:val="center"/>
        </w:trPr>
        <w:tc>
          <w:tcPr>
            <w:tcW w:w="1057" w:type="dxa"/>
            <w:vMerge/>
          </w:tcPr>
          <w:p w14:paraId="5104299E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867" w:type="dxa"/>
            <w:vAlign w:val="center"/>
          </w:tcPr>
          <w:p w14:paraId="27BD7FB8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Суви кекс, мин 300гр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99035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E1D57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87584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CE76F8" w:rsidRPr="00CE76F8" w14:paraId="2670FC75" w14:textId="77777777" w:rsidTr="0051693B">
        <w:trPr>
          <w:trHeight w:val="1108"/>
          <w:jc w:val="center"/>
        </w:trPr>
        <w:tc>
          <w:tcPr>
            <w:tcW w:w="1057" w:type="dxa"/>
            <w:vMerge/>
          </w:tcPr>
          <w:p w14:paraId="5987E927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867" w:type="dxa"/>
            <w:vAlign w:val="center"/>
          </w:tcPr>
          <w:p w14:paraId="4E08525C" w14:textId="77777777" w:rsidR="00CE76F8" w:rsidRPr="00CE76F8" w:rsidRDefault="00CE76F8" w:rsidP="00CE76F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</w:pPr>
            <w:r w:rsidRPr="00CE76F8">
              <w:rPr>
                <w:rFonts w:asciiTheme="minorHAnsi" w:hAnsiTheme="minorHAnsi" w:cstheme="minorHAnsi"/>
                <w:bCs/>
                <w:sz w:val="22"/>
                <w:szCs w:val="22"/>
                <w:lang w:val="sr-Cyrl-RS"/>
              </w:rPr>
              <w:t xml:space="preserve">Амбалажа пакета - </w:t>
            </w:r>
            <w:r w:rsidRPr="00CE76F8">
              <w:rPr>
                <w:rFonts w:asciiTheme="minorHAnsi" w:hAnsiTheme="minorHAnsi" w:cstheme="minorHAnsi"/>
                <w:bCs/>
                <w:sz w:val="22"/>
                <w:szCs w:val="22"/>
                <w:lang w:val="sr-Cyrl-CS"/>
              </w:rPr>
              <w:t>Пакети морају да буду упаковани у картонске кутије одговарајуће величине, погодне за транспорт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816B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B23A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1211" w14:textId="77777777" w:rsidR="00CE76F8" w:rsidRPr="00CE76F8" w:rsidRDefault="00CE76F8" w:rsidP="00CE76F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</w:tbl>
    <w:p w14:paraId="5F61DD56" w14:textId="1C11E25D" w:rsidR="00CE76F8" w:rsidRPr="0004744B" w:rsidRDefault="00CE76F8" w:rsidP="00CE76F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04744B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Напомена: Производи наведени у табели, који чине садржај једног пакета, могу </w:t>
      </w:r>
      <w:r w:rsidR="0004744B" w:rsidRPr="0004744B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да буду у више паковања мање грамаже, тако да буде понуђен минимум масе наведен у табели.</w:t>
      </w:r>
    </w:p>
    <w:p w14:paraId="4DD93BEE" w14:textId="77777777" w:rsidR="00CE76F8" w:rsidRDefault="00CE76F8" w:rsidP="00CE76F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</w:p>
    <w:p w14:paraId="467E069F" w14:textId="77777777" w:rsidR="0004744B" w:rsidRPr="00CE76F8" w:rsidRDefault="0004744B" w:rsidP="00CE76F8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</w:p>
    <w:p w14:paraId="238A0A2F" w14:textId="44CB7F23" w:rsidR="00CE76F8" w:rsidRPr="00CE76F8" w:rsidRDefault="00CE76F8" w:rsidP="00CE76F8">
      <w:pPr>
        <w:jc w:val="both"/>
        <w:rPr>
          <w:rFonts w:asciiTheme="minorHAnsi" w:hAnsiTheme="minorHAnsi" w:cstheme="minorHAnsi"/>
          <w:sz w:val="22"/>
          <w:szCs w:val="22"/>
        </w:rPr>
      </w:pPr>
      <w:r w:rsidRPr="00CE76F8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Захтеви у погледу квалитета производа:</w:t>
      </w:r>
      <w:r w:rsidRPr="00CE76F8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CE76F8">
        <w:rPr>
          <w:rFonts w:asciiTheme="minorHAnsi" w:hAnsiTheme="minorHAnsi" w:cstheme="minorHAnsi"/>
          <w:sz w:val="22"/>
          <w:szCs w:val="22"/>
        </w:rPr>
        <w:t xml:space="preserve">Производи који су саставни део пакета морају бити одговарајућег рока употребе, оригинално упаковани, декларисани и означени у складу са прописима који регулишу квалитет. Квалитет производа мора да одговара важећим стандардима за територију Републике Србије и да испуњава све услове предвиђене прописима којима се регулишу здравствена, хемијска, биолошка, органолептичка и друга својства, односно исправност производа.  Датум производње односно рок употребе мора бити јасно и видно истакнут на сваком појединачном паковању. </w:t>
      </w:r>
    </w:p>
    <w:p w14:paraId="4D4EBB9A" w14:textId="77777777" w:rsidR="00CE76F8" w:rsidRPr="00CE76F8" w:rsidRDefault="00CE76F8" w:rsidP="00CE76F8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04B398FA" w14:textId="77777777" w:rsidR="00AB3AE4" w:rsidRPr="00CE76F8" w:rsidRDefault="00AB3AE4" w:rsidP="00CE76F8">
      <w:pPr>
        <w:tabs>
          <w:tab w:val="left" w:pos="70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E76F8">
        <w:rPr>
          <w:rFonts w:asciiTheme="minorHAnsi" w:hAnsiTheme="minorHAnsi" w:cstheme="minorHAnsi"/>
          <w:b/>
          <w:sz w:val="22"/>
          <w:szCs w:val="22"/>
          <w:lang w:val="ru-RU"/>
        </w:rPr>
        <w:t xml:space="preserve">Начин спровођења контроле:  </w:t>
      </w:r>
      <w:r w:rsidRPr="00CE76F8">
        <w:rPr>
          <w:rFonts w:asciiTheme="minorHAnsi" w:hAnsiTheme="minorHAnsi" w:cstheme="minorHAnsi"/>
          <w:sz w:val="22"/>
          <w:szCs w:val="22"/>
          <w:lang w:val="ru-RU"/>
        </w:rPr>
        <w:t>Контролу испоруке  врши лице задужено решењем Председника Општине.</w:t>
      </w:r>
    </w:p>
    <w:p w14:paraId="79006A4F" w14:textId="77777777" w:rsidR="00AB3AE4" w:rsidRPr="00CE76F8" w:rsidRDefault="00AB3AE4" w:rsidP="00CE76F8">
      <w:pPr>
        <w:tabs>
          <w:tab w:val="left" w:pos="70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FB6172" w14:textId="7A23C927" w:rsidR="00AB3AE4" w:rsidRPr="00CE76F8" w:rsidRDefault="00AB3AE4" w:rsidP="00CE76F8">
      <w:p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  <w:r w:rsidRPr="00CE76F8">
        <w:rPr>
          <w:rFonts w:asciiTheme="minorHAnsi" w:hAnsiTheme="minorHAnsi" w:cstheme="minorHAnsi"/>
          <w:b/>
          <w:sz w:val="22"/>
          <w:szCs w:val="22"/>
          <w:lang w:val="ru-RU"/>
        </w:rPr>
        <w:t>Начин плаћања:</w:t>
      </w:r>
      <w:r w:rsidR="00104FCE" w:rsidRPr="00CE76F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E76F8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r w:rsidR="00104FCE" w:rsidRPr="00CE76F8">
        <w:rPr>
          <w:rFonts w:asciiTheme="minorHAnsi" w:hAnsiTheme="minorHAnsi" w:cstheme="minorHAnsi"/>
          <w:sz w:val="22"/>
          <w:szCs w:val="22"/>
          <w:lang w:val="sr-Cyrl-CS"/>
        </w:rPr>
        <w:t>плаћање</w:t>
      </w:r>
      <w:r w:rsidR="00104FCE" w:rsidRPr="00CE76F8">
        <w:rPr>
          <w:rFonts w:asciiTheme="minorHAnsi" w:hAnsiTheme="minorHAnsi" w:cstheme="minorHAnsi"/>
          <w:sz w:val="22"/>
          <w:szCs w:val="22"/>
        </w:rPr>
        <w:t xml:space="preserve"> се </w:t>
      </w:r>
      <w:r w:rsidR="00104FCE" w:rsidRPr="00CE76F8">
        <w:rPr>
          <w:rFonts w:asciiTheme="minorHAnsi" w:hAnsiTheme="minorHAnsi" w:cstheme="minorHAnsi"/>
          <w:sz w:val="22"/>
          <w:szCs w:val="22"/>
          <w:lang w:val="sr-Cyrl-CS"/>
        </w:rPr>
        <w:t xml:space="preserve">врши </w:t>
      </w:r>
      <w:r w:rsidR="005D348C" w:rsidRPr="00CE76F8">
        <w:rPr>
          <w:rFonts w:asciiTheme="minorHAnsi" w:hAnsiTheme="minorHAnsi" w:cstheme="minorHAnsi"/>
          <w:sz w:val="22"/>
          <w:szCs w:val="22"/>
          <w:lang w:val="sr-Cyrl-CS"/>
        </w:rPr>
        <w:t>100% авансно</w:t>
      </w:r>
    </w:p>
    <w:p w14:paraId="09D618ED" w14:textId="77777777" w:rsidR="00982281" w:rsidRPr="00CE76F8" w:rsidRDefault="00982281" w:rsidP="00CE76F8">
      <w:pPr>
        <w:tabs>
          <w:tab w:val="left" w:pos="709"/>
        </w:tabs>
        <w:rPr>
          <w:rFonts w:asciiTheme="minorHAnsi" w:hAnsiTheme="minorHAnsi" w:cstheme="minorHAnsi"/>
          <w:sz w:val="22"/>
          <w:szCs w:val="22"/>
        </w:rPr>
      </w:pPr>
    </w:p>
    <w:p w14:paraId="7586ECA6" w14:textId="022B9DBF" w:rsidR="00AB3AE4" w:rsidRPr="00CE76F8" w:rsidRDefault="00AB3AE4" w:rsidP="00CE76F8">
      <w:pPr>
        <w:tabs>
          <w:tab w:val="left" w:pos="709"/>
        </w:tabs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CE76F8">
        <w:rPr>
          <w:rFonts w:asciiTheme="minorHAnsi" w:hAnsiTheme="minorHAnsi" w:cstheme="minorHAnsi"/>
          <w:b/>
          <w:sz w:val="22"/>
          <w:szCs w:val="22"/>
          <w:lang w:val="ru-RU"/>
        </w:rPr>
        <w:t xml:space="preserve">Место испоруке: </w:t>
      </w:r>
      <w:r w:rsidRPr="00CE76F8">
        <w:rPr>
          <w:rFonts w:asciiTheme="minorHAnsi" w:hAnsiTheme="minorHAnsi" w:cstheme="minorHAnsi"/>
          <w:sz w:val="22"/>
          <w:szCs w:val="22"/>
          <w:lang w:val="ru-RU"/>
        </w:rPr>
        <w:t>територија општине Савски венац, на локације које одреди  Наручиоц.</w:t>
      </w:r>
    </w:p>
    <w:p w14:paraId="5431911E" w14:textId="77777777" w:rsidR="00AB3AE4" w:rsidRPr="00CE76F8" w:rsidRDefault="00AB3AE4" w:rsidP="00CE76F8">
      <w:pPr>
        <w:tabs>
          <w:tab w:val="left" w:pos="709"/>
        </w:tabs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34A95645" w14:textId="0915E501" w:rsidR="008A5CEB" w:rsidRPr="00CE76F8" w:rsidRDefault="00AB3AE4" w:rsidP="00CE76F8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CE76F8">
        <w:rPr>
          <w:rFonts w:asciiTheme="minorHAnsi" w:hAnsiTheme="minorHAnsi" w:cstheme="minorHAnsi"/>
          <w:b/>
          <w:sz w:val="22"/>
          <w:szCs w:val="22"/>
          <w:lang w:val="ru-RU"/>
        </w:rPr>
        <w:t xml:space="preserve">Рок за завршетак услуге: </w:t>
      </w:r>
      <w:r w:rsidR="00104FCE" w:rsidRPr="00CE76F8">
        <w:rPr>
          <w:rFonts w:asciiTheme="minorHAnsi" w:hAnsiTheme="minorHAnsi" w:cstheme="minorHAnsi"/>
          <w:sz w:val="22"/>
          <w:szCs w:val="22"/>
          <w:lang w:val="sr-Cyrl-CS"/>
        </w:rPr>
        <w:t>услугу извршити</w:t>
      </w:r>
      <w:r w:rsidR="005D348C" w:rsidRPr="00CE76F8">
        <w:rPr>
          <w:rFonts w:asciiTheme="minorHAnsi" w:hAnsiTheme="minorHAnsi" w:cstheme="minorHAnsi"/>
          <w:sz w:val="22"/>
          <w:szCs w:val="22"/>
          <w:lang w:val="sr-Cyrl-CS"/>
        </w:rPr>
        <w:t xml:space="preserve"> у року од 7 дана од дана уплате аванса.</w:t>
      </w:r>
    </w:p>
    <w:sectPr w:rsidR="008A5CEB" w:rsidRPr="00CE76F8" w:rsidSect="008A5CEB">
      <w:pgSz w:w="12240" w:h="15840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D2EA6"/>
    <w:multiLevelType w:val="hybridMultilevel"/>
    <w:tmpl w:val="86641304"/>
    <w:lvl w:ilvl="0" w:tplc="F2622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9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05"/>
    <w:rsid w:val="00023C08"/>
    <w:rsid w:val="0004744B"/>
    <w:rsid w:val="000B388B"/>
    <w:rsid w:val="000D179A"/>
    <w:rsid w:val="000D4328"/>
    <w:rsid w:val="000D7FE4"/>
    <w:rsid w:val="00100D05"/>
    <w:rsid w:val="00104FCE"/>
    <w:rsid w:val="00167819"/>
    <w:rsid w:val="001B268D"/>
    <w:rsid w:val="001C13E2"/>
    <w:rsid w:val="001F38EA"/>
    <w:rsid w:val="001F7776"/>
    <w:rsid w:val="0023276A"/>
    <w:rsid w:val="002373C0"/>
    <w:rsid w:val="00251607"/>
    <w:rsid w:val="00291191"/>
    <w:rsid w:val="002A2D6A"/>
    <w:rsid w:val="002A4693"/>
    <w:rsid w:val="002D063D"/>
    <w:rsid w:val="002E48DB"/>
    <w:rsid w:val="002F3F3C"/>
    <w:rsid w:val="003152DC"/>
    <w:rsid w:val="00374690"/>
    <w:rsid w:val="00383BD8"/>
    <w:rsid w:val="003A0A03"/>
    <w:rsid w:val="003C2DC8"/>
    <w:rsid w:val="003F3DAD"/>
    <w:rsid w:val="003F44AA"/>
    <w:rsid w:val="00400C83"/>
    <w:rsid w:val="00462F81"/>
    <w:rsid w:val="004C0BD2"/>
    <w:rsid w:val="004C3458"/>
    <w:rsid w:val="004D0B56"/>
    <w:rsid w:val="005215BB"/>
    <w:rsid w:val="00525F41"/>
    <w:rsid w:val="00546AEB"/>
    <w:rsid w:val="005B2A35"/>
    <w:rsid w:val="005B30A7"/>
    <w:rsid w:val="005D348C"/>
    <w:rsid w:val="005D65B6"/>
    <w:rsid w:val="00643DD7"/>
    <w:rsid w:val="006740AB"/>
    <w:rsid w:val="00694F5C"/>
    <w:rsid w:val="006B4506"/>
    <w:rsid w:val="00717C48"/>
    <w:rsid w:val="00784011"/>
    <w:rsid w:val="007A3151"/>
    <w:rsid w:val="007C47C8"/>
    <w:rsid w:val="007D3288"/>
    <w:rsid w:val="007D517F"/>
    <w:rsid w:val="00803C91"/>
    <w:rsid w:val="00803DD9"/>
    <w:rsid w:val="00831C46"/>
    <w:rsid w:val="00845736"/>
    <w:rsid w:val="008A4995"/>
    <w:rsid w:val="008A5CEB"/>
    <w:rsid w:val="008F094D"/>
    <w:rsid w:val="008F31FB"/>
    <w:rsid w:val="008F6646"/>
    <w:rsid w:val="0092184E"/>
    <w:rsid w:val="00954E42"/>
    <w:rsid w:val="00967C4E"/>
    <w:rsid w:val="00982281"/>
    <w:rsid w:val="00982C9B"/>
    <w:rsid w:val="00986F70"/>
    <w:rsid w:val="009A3B7D"/>
    <w:rsid w:val="009A5C19"/>
    <w:rsid w:val="009C465F"/>
    <w:rsid w:val="00A057E0"/>
    <w:rsid w:val="00A231F3"/>
    <w:rsid w:val="00A27A46"/>
    <w:rsid w:val="00A5113D"/>
    <w:rsid w:val="00AB2D18"/>
    <w:rsid w:val="00AB3AE4"/>
    <w:rsid w:val="00AD1EFC"/>
    <w:rsid w:val="00B43538"/>
    <w:rsid w:val="00B65A69"/>
    <w:rsid w:val="00B820DC"/>
    <w:rsid w:val="00BE044B"/>
    <w:rsid w:val="00C34051"/>
    <w:rsid w:val="00C50653"/>
    <w:rsid w:val="00C83139"/>
    <w:rsid w:val="00CE76F8"/>
    <w:rsid w:val="00D2101C"/>
    <w:rsid w:val="00D27868"/>
    <w:rsid w:val="00D36E73"/>
    <w:rsid w:val="00D52336"/>
    <w:rsid w:val="00DA459E"/>
    <w:rsid w:val="00DC57A6"/>
    <w:rsid w:val="00DF53BF"/>
    <w:rsid w:val="00E13525"/>
    <w:rsid w:val="00E22A5E"/>
    <w:rsid w:val="00E652B9"/>
    <w:rsid w:val="00E80ADC"/>
    <w:rsid w:val="00E81C4B"/>
    <w:rsid w:val="00EC147C"/>
    <w:rsid w:val="00F0287B"/>
    <w:rsid w:val="00F13544"/>
    <w:rsid w:val="00F643FA"/>
    <w:rsid w:val="00F67A4B"/>
    <w:rsid w:val="00F71161"/>
    <w:rsid w:val="00FB6486"/>
    <w:rsid w:val="00FD41FD"/>
    <w:rsid w:val="00FF0C60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17DB"/>
  <w15:docId w15:val="{1320D59C-DC6D-40F0-9DE4-02020D3B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table" w:styleId="TableGrid">
    <w:name w:val="Table Grid"/>
    <w:basedOn w:val="TableNormal"/>
    <w:uiPriority w:val="59"/>
    <w:rsid w:val="001F7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5</cp:revision>
  <cp:lastPrinted>2023-03-30T11:31:00Z</cp:lastPrinted>
  <dcterms:created xsi:type="dcterms:W3CDTF">2025-05-30T08:17:00Z</dcterms:created>
  <dcterms:modified xsi:type="dcterms:W3CDTF">2025-06-02T12:13:00Z</dcterms:modified>
</cp:coreProperties>
</file>