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5B4B" w:rsidRPr="001A0686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A068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</w:t>
      </w:r>
    </w:p>
    <w:p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C042B9" w:rsidRDefault="00C042B9" w:rsidP="00C042B9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7C7FD3">
        <w:rPr>
          <w:rFonts w:asciiTheme="minorHAnsi" w:hAnsiTheme="minorHAnsi" w:cstheme="minorHAnsi"/>
          <w:b/>
          <w:bCs/>
        </w:rPr>
        <w:t>Услуга организације и реализације целине „Васкршње чаролије“</w:t>
      </w:r>
    </w:p>
    <w:p w:rsidR="00C042B9" w:rsidRPr="007C7FD3" w:rsidRDefault="00C042B9" w:rsidP="00C042B9">
      <w:pPr>
        <w:spacing w:line="240" w:lineRule="auto"/>
        <w:jc w:val="center"/>
        <w:rPr>
          <w:rFonts w:asciiTheme="minorHAnsi" w:hAnsiTheme="minorHAnsi" w:cstheme="minorHAnsi"/>
          <w:b/>
          <w:bCs/>
          <w:lang w:val="sr-Cyrl-RS"/>
        </w:rPr>
      </w:pPr>
      <w:r w:rsidRPr="007C7FD3">
        <w:rPr>
          <w:rFonts w:asciiTheme="minorHAnsi" w:hAnsiTheme="minorHAnsi" w:cstheme="minorHAnsi"/>
          <w:b/>
          <w:bCs/>
        </w:rPr>
        <w:t>у оквиру сталне манифестације</w:t>
      </w:r>
      <w:r>
        <w:rPr>
          <w:rFonts w:asciiTheme="minorHAnsi" w:hAnsiTheme="minorHAnsi" w:cstheme="minorHAnsi"/>
          <w:b/>
          <w:bCs/>
        </w:rPr>
        <w:t xml:space="preserve"> </w:t>
      </w:r>
      <w:r w:rsidRPr="007C7FD3">
        <w:rPr>
          <w:rFonts w:asciiTheme="minorHAnsi" w:hAnsiTheme="minorHAnsi" w:cstheme="minorHAnsi"/>
          <w:b/>
          <w:bCs/>
        </w:rPr>
        <w:t>„Лето фест“</w:t>
      </w:r>
      <w:r>
        <w:rPr>
          <w:rFonts w:asciiTheme="minorHAnsi" w:hAnsiTheme="minorHAnsi" w:cstheme="minorHAnsi"/>
          <w:b/>
          <w:bCs/>
          <w:lang w:val="sr-Cyrl-RS"/>
        </w:rPr>
        <w:t>, ЈН 2025/6</w:t>
      </w:r>
    </w:p>
    <w:p w:rsidR="00435B4B" w:rsidRPr="0096459C" w:rsidRDefault="00435B4B" w:rsidP="003A010E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Latn-RS"/>
        </w:rPr>
      </w:pPr>
    </w:p>
    <w:p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5346"/>
        <w:gridCol w:w="944"/>
        <w:gridCol w:w="1276"/>
        <w:gridCol w:w="1417"/>
      </w:tblGrid>
      <w:tr w:rsidR="0021718C" w:rsidRPr="00664E4A" w:rsidTr="00AA53E5">
        <w:trPr>
          <w:jc w:val="center"/>
        </w:trPr>
        <w:tc>
          <w:tcPr>
            <w:tcW w:w="655" w:type="dxa"/>
            <w:vAlign w:val="bottom"/>
          </w:tcPr>
          <w:p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Р</w:t>
            </w:r>
          </w:p>
          <w:p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1.</w:t>
            </w:r>
          </w:p>
        </w:tc>
        <w:tc>
          <w:tcPr>
            <w:tcW w:w="5346" w:type="dxa"/>
            <w:vAlign w:val="bottom"/>
          </w:tcPr>
          <w:p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Опис</w:t>
            </w:r>
          </w:p>
          <w:p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2.</w:t>
            </w:r>
          </w:p>
        </w:tc>
        <w:tc>
          <w:tcPr>
            <w:tcW w:w="944" w:type="dxa"/>
            <w:vAlign w:val="bottom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Количина</w:t>
            </w:r>
          </w:p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276" w:type="dxa"/>
            <w:vAlign w:val="bottom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CS"/>
              </w:rPr>
              <w:t xml:space="preserve">Понуђена </w:t>
            </w: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цена (рсд без ПДВ)</w:t>
            </w:r>
          </w:p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417" w:type="dxa"/>
            <w:vAlign w:val="bottom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CS"/>
              </w:rPr>
              <w:t>Понуђена</w:t>
            </w: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 xml:space="preserve"> цена (рсд са ПДВ)</w:t>
            </w:r>
          </w:p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5.</w:t>
            </w:r>
          </w:p>
        </w:tc>
      </w:tr>
      <w:tr w:rsidR="0021718C" w:rsidRPr="00B44271" w:rsidTr="00AA53E5">
        <w:trPr>
          <w:trHeight w:val="484"/>
          <w:jc w:val="center"/>
        </w:trPr>
        <w:tc>
          <w:tcPr>
            <w:tcW w:w="655" w:type="dxa"/>
            <w:vAlign w:val="center"/>
          </w:tcPr>
          <w:p w:rsidR="0021718C" w:rsidRPr="00AA53E5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96459C" w:rsidP="0096459C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23A0">
              <w:rPr>
                <w:rFonts w:asciiTheme="minorHAnsi" w:hAnsiTheme="minorHAnsi" w:cstheme="minorHAnsi"/>
              </w:rPr>
              <w:t>Набавка и монтажа бине, димензије 6м x 4м x1м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jc w:val="center"/>
        </w:trPr>
        <w:tc>
          <w:tcPr>
            <w:tcW w:w="655" w:type="dxa"/>
            <w:vAlign w:val="center"/>
          </w:tcPr>
          <w:p w:rsidR="0021718C" w:rsidRPr="00AA53E5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96459C" w:rsidP="0096459C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923A0">
              <w:rPr>
                <w:rFonts w:asciiTheme="minorHAnsi" w:hAnsiTheme="minorHAnsi" w:cstheme="minorHAnsi"/>
              </w:rPr>
              <w:t>Набавка и монтажа сценског озвучења</w:t>
            </w:r>
            <w:r w:rsidRPr="006923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923A0">
              <w:rPr>
                <w:rFonts w:asciiTheme="minorHAnsi" w:hAnsiTheme="minorHAnsi" w:cstheme="minorHAnsi"/>
              </w:rPr>
              <w:t>(звучне кутије, миксета, плејер, лап топ, 6 микрофона, мадона бубице, сталци итд)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36"/>
          <w:jc w:val="center"/>
        </w:trPr>
        <w:tc>
          <w:tcPr>
            <w:tcW w:w="655" w:type="dxa"/>
            <w:vAlign w:val="center"/>
          </w:tcPr>
          <w:p w:rsidR="0021718C" w:rsidRPr="00AA53E5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96459C" w:rsidP="00F92D1D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923A0">
              <w:rPr>
                <w:rFonts w:asciiTheme="minorHAnsi" w:hAnsiTheme="minorHAnsi" w:cstheme="minorHAnsi"/>
              </w:rPr>
              <w:t>Набавка три монтажно – демонтажна шатора (пагоде)</w:t>
            </w:r>
            <w:r w:rsidRPr="006923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923A0">
              <w:rPr>
                <w:rFonts w:asciiTheme="minorHAnsi" w:hAnsiTheme="minorHAnsi" w:cstheme="minorHAnsi"/>
              </w:rPr>
              <w:t>беле боје, димензија 5м x 3м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36"/>
          <w:jc w:val="center"/>
        </w:trPr>
        <w:tc>
          <w:tcPr>
            <w:tcW w:w="655" w:type="dxa"/>
            <w:vAlign w:val="center"/>
          </w:tcPr>
          <w:p w:rsidR="0021718C" w:rsidRPr="004C6889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F92D1D" w:rsidP="00F92D1D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923A0">
              <w:rPr>
                <w:rFonts w:asciiTheme="minorHAnsi" w:hAnsiTheme="minorHAnsi" w:cstheme="minorHAnsi"/>
              </w:rPr>
              <w:t>Набавка четири стола за излагање такмичарских јаја,</w:t>
            </w:r>
            <w:r w:rsidRPr="006923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923A0">
              <w:rPr>
                <w:rFonts w:asciiTheme="minorHAnsi" w:hAnsiTheme="minorHAnsi" w:cstheme="minorHAnsi"/>
              </w:rPr>
              <w:t>димензије 2м</w:t>
            </w:r>
            <w:r w:rsidRPr="006923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923A0">
              <w:rPr>
                <w:rFonts w:asciiTheme="minorHAnsi" w:hAnsiTheme="minorHAnsi" w:cstheme="minorHAnsi"/>
              </w:rPr>
              <w:t>x</w:t>
            </w:r>
            <w:r w:rsidRPr="006923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923A0">
              <w:rPr>
                <w:rFonts w:asciiTheme="minorHAnsi" w:hAnsiTheme="minorHAnsi" w:cstheme="minorHAnsi"/>
              </w:rPr>
              <w:t>1м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Pr="004C6889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F92D1D" w:rsidP="00F92D1D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923A0">
              <w:rPr>
                <w:rFonts w:asciiTheme="minorHAnsi" w:hAnsiTheme="minorHAnsi" w:cstheme="minorHAnsi"/>
              </w:rPr>
              <w:t>Набавка ликовног материјала за потребе радионице у којој учествују око 300 посети</w:t>
            </w:r>
            <w:r w:rsidRPr="006923A0">
              <w:rPr>
                <w:rFonts w:asciiTheme="minorHAnsi" w:hAnsiTheme="minorHAnsi" w:cstheme="minorHAnsi"/>
                <w:lang w:val="sr-Cyrl-RS"/>
              </w:rPr>
              <w:t>ла</w:t>
            </w:r>
            <w:r w:rsidRPr="006923A0">
              <w:rPr>
                <w:rFonts w:asciiTheme="minorHAnsi" w:hAnsiTheme="minorHAnsi" w:cstheme="minorHAnsi"/>
              </w:rPr>
              <w:t>ца манифестације (бојице, фломастери, воштане боје, папири, ситни декоративни материјали)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Pr="00F36023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F92D1D" w:rsidP="00F92D1D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Набавка</w:t>
            </w:r>
            <w:r w:rsidRPr="006923A0">
              <w:rPr>
                <w:rFonts w:asciiTheme="minorHAnsi" w:hAnsiTheme="minorHAnsi" w:cstheme="minorHAnsi"/>
              </w:rPr>
              <w:t xml:space="preserve"> 250 комада куваних јаја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Pr="000436D2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F92D1D" w:rsidP="00F92D1D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>Набавка 400 картонских кутија за јаја једна кутија је предвиђена за 10 јаја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Pr="000436D2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346" w:type="dxa"/>
            <w:vAlign w:val="center"/>
          </w:tcPr>
          <w:p w:rsidR="00390C84" w:rsidRPr="00AA53E5" w:rsidRDefault="003F7B26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Организација два такмичења: за најлепше јаје и за најјаче јаје</w:t>
            </w:r>
            <w:r w:rsidRPr="006923A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и н</w:t>
            </w:r>
            <w:r w:rsidR="00390C84" w:rsidRPr="006923A0">
              <w:rPr>
                <w:rFonts w:asciiTheme="minorHAnsi" w:hAnsiTheme="minorHAnsi" w:cstheme="minorHAnsi"/>
              </w:rPr>
              <w:t>абавка ваучера за награде за два такмичења, за прво друго и треће место, награде се преузимају у продавници и на лицу места се поклони бирају по узрасту детета. Награда за прво место је ховерборд, за друго место тротинет и за треће место бицикл.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>Дизајн и штампање 700 плаката димензије 50x35 у служби промоције манифестације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>Набавка и испорука 1500 балона у четири боје величине најмање 12 инча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надувани, са држачем и </w:t>
            </w:r>
            <w:r w:rsidRPr="006923A0">
              <w:rPr>
                <w:rFonts w:asciiTheme="minorHAnsi" w:hAnsiTheme="minorHAnsi" w:cstheme="minorHAnsi"/>
              </w:rPr>
              <w:t>капицом држача</w:t>
            </w:r>
            <w:r>
              <w:rPr>
                <w:rFonts w:asciiTheme="minorHAnsi" w:hAnsiTheme="minorHAnsi" w:cstheme="minorHAnsi"/>
                <w:lang w:val="sr-Cyrl-RS"/>
              </w:rPr>
              <w:t>, на којима је о</w:t>
            </w:r>
            <w:r w:rsidRPr="006923A0">
              <w:rPr>
                <w:rFonts w:asciiTheme="minorHAnsi" w:hAnsiTheme="minorHAnsi" w:cstheme="minorHAnsi"/>
              </w:rPr>
              <w:t>дштам</w:t>
            </w:r>
            <w:r>
              <w:rPr>
                <w:rFonts w:asciiTheme="minorHAnsi" w:hAnsiTheme="minorHAnsi" w:cstheme="minorHAnsi"/>
                <w:lang w:val="sr-Cyrl-RS"/>
              </w:rPr>
              <w:t>ан</w:t>
            </w:r>
            <w:r w:rsidRPr="006923A0">
              <w:rPr>
                <w:rFonts w:asciiTheme="minorHAnsi" w:hAnsiTheme="minorHAnsi" w:cstheme="minorHAnsi"/>
              </w:rPr>
              <w:t xml:space="preserve"> грб општине, натпис Савски венац, и порук</w:t>
            </w: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6923A0">
              <w:rPr>
                <w:rFonts w:asciiTheme="minorHAnsi" w:hAnsiTheme="minorHAnsi" w:cstheme="minorHAnsi"/>
              </w:rPr>
              <w:t xml:space="preserve"> Срећан Васкрс.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>Ангажман четири девојке за рад у пагоди са изложеним такмичарским јајима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>Ангажман девојке за позивање школа, давања информација везаних за само такмичење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>Ангажман људства за декорацију платоа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>Украшавање пагода са статуама од балона и то 10 комада, постављање столова и столица за такмичење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>Ангажман аниматора за радионице у трајању од два дана и то од 10 до 14 часова оба дана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 xml:space="preserve">Набавка </w:t>
            </w:r>
            <w:r>
              <w:rPr>
                <w:rFonts w:asciiTheme="minorHAnsi" w:hAnsiTheme="minorHAnsi" w:cstheme="minorHAnsi"/>
                <w:lang w:val="sr-Cyrl-RS"/>
              </w:rPr>
              <w:t xml:space="preserve">6 </w:t>
            </w:r>
            <w:r w:rsidRPr="006923A0">
              <w:rPr>
                <w:rFonts w:asciiTheme="minorHAnsi" w:hAnsiTheme="minorHAnsi" w:cstheme="minorHAnsi"/>
                <w:lang w:val="sr-Cyrl-RS"/>
              </w:rPr>
              <w:t xml:space="preserve">костима дечијих маскота </w:t>
            </w:r>
            <w:r w:rsidRPr="006923A0">
              <w:rPr>
                <w:rFonts w:asciiTheme="minorHAnsi" w:hAnsiTheme="minorHAnsi" w:cstheme="minorHAnsi"/>
              </w:rPr>
              <w:t>и ангажман 6 аниматора који ће бити обучени у костиме дечијих маскота (два дана)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6923A0">
              <w:rPr>
                <w:rFonts w:asciiTheme="minorHAnsi" w:hAnsiTheme="minorHAnsi" w:cstheme="minorHAnsi"/>
              </w:rPr>
              <w:t>Ангажман циркуског жонглера који изводи своје тачке на бини и међу публиком у време трајања манифестације (два дана)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923A0">
              <w:rPr>
                <w:rFonts w:asciiTheme="minorHAnsi" w:hAnsiTheme="minorHAnsi" w:cstheme="minorHAnsi"/>
              </w:rPr>
              <w:t>Ангажовање три плесна аниматора који изводи своје тачке на бини и међу публиком у време трајања манифестације (два дана)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390C84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923A0">
              <w:rPr>
                <w:rFonts w:asciiTheme="minorHAnsi" w:hAnsiTheme="minorHAnsi" w:cstheme="minorHAnsi"/>
              </w:rPr>
              <w:t>Извођење дечије позоришне представе у трајању од 50 минута (два дана) са минимум три извођача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jc w:val="center"/>
        </w:trPr>
        <w:tc>
          <w:tcPr>
            <w:tcW w:w="655" w:type="dxa"/>
            <w:vAlign w:val="center"/>
          </w:tcPr>
          <w:p w:rsidR="00390C84" w:rsidRPr="00FE61CE" w:rsidRDefault="00390C84" w:rsidP="00390C84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390C84" w:rsidRPr="00AA53E5" w:rsidRDefault="00390C84" w:rsidP="00390C84">
            <w:p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923A0">
              <w:rPr>
                <w:rFonts w:asciiTheme="minorHAnsi" w:hAnsiTheme="minorHAnsi" w:cstheme="minorHAnsi"/>
              </w:rPr>
              <w:t>Ангажман циркуског кловна и његов програм на бини и међу публиком у време трајања манифестације (два дана)</w:t>
            </w:r>
          </w:p>
        </w:tc>
        <w:tc>
          <w:tcPr>
            <w:tcW w:w="944" w:type="dxa"/>
            <w:vAlign w:val="center"/>
          </w:tcPr>
          <w:p w:rsidR="00390C84" w:rsidRPr="00664E4A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390C84" w:rsidRPr="00F03D61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Pr="00F03D61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518"/>
          <w:jc w:val="center"/>
        </w:trPr>
        <w:tc>
          <w:tcPr>
            <w:tcW w:w="6945" w:type="dxa"/>
            <w:gridSpan w:val="3"/>
            <w:vAlign w:val="center"/>
          </w:tcPr>
          <w:p w:rsidR="00390C84" w:rsidRPr="00AA53E5" w:rsidRDefault="00390C84" w:rsidP="00390C84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 без пдв</w:t>
            </w:r>
          </w:p>
        </w:tc>
        <w:tc>
          <w:tcPr>
            <w:tcW w:w="1276" w:type="dxa"/>
            <w:vAlign w:val="center"/>
          </w:tcPr>
          <w:p w:rsidR="00390C84" w:rsidRPr="00F03D61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Pr="00F03D61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390C84" w:rsidRPr="00B44271" w:rsidTr="00AA53E5">
        <w:trPr>
          <w:trHeight w:val="553"/>
          <w:jc w:val="center"/>
        </w:trPr>
        <w:tc>
          <w:tcPr>
            <w:tcW w:w="6945" w:type="dxa"/>
            <w:gridSpan w:val="3"/>
            <w:vAlign w:val="center"/>
          </w:tcPr>
          <w:p w:rsidR="00390C84" w:rsidRPr="00AA53E5" w:rsidRDefault="00390C84" w:rsidP="00390C84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 са пдв</w:t>
            </w:r>
          </w:p>
        </w:tc>
        <w:tc>
          <w:tcPr>
            <w:tcW w:w="1276" w:type="dxa"/>
            <w:vAlign w:val="center"/>
          </w:tcPr>
          <w:p w:rsidR="00390C84" w:rsidRPr="00F03D61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390C84" w:rsidRPr="00F03D61" w:rsidRDefault="00390C84" w:rsidP="00390C8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</w:tbl>
    <w:p w:rsidR="00435B4B" w:rsidRPr="00EC0EC1" w:rsidRDefault="00435B4B" w:rsidP="00435B4B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435B4B" w:rsidRPr="00EC0EC1" w:rsidRDefault="00435B4B" w:rsidP="00435B4B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Упутство за попуњавање обрасца структуре цене: </w:t>
      </w:r>
    </w:p>
    <w:p w:rsidR="00435B4B" w:rsidRPr="00EC0EC1" w:rsidRDefault="00435B4B" w:rsidP="00435B4B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Понуђач треба да попун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образац структуре цене 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:</w:t>
      </w:r>
    </w:p>
    <w:p w:rsidR="00435B4B" w:rsidRPr="00EC0EC1" w:rsidRDefault="00435B4B" w:rsidP="00435B4B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4. уписати колико износи </w:t>
      </w:r>
      <w:r w:rsidR="00AA53E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понуђена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цена без ПДВ-а, за описани предмет набавке</w:t>
      </w:r>
      <w:r w:rsidR="00AA53E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која обухвата све зависне трошкове;</w:t>
      </w:r>
    </w:p>
    <w:p w:rsidR="00AA53E5" w:rsidRPr="00EC0EC1" w:rsidRDefault="00435B4B" w:rsidP="00AA53E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5. уписати колико износи јединична цена са урачунатим ПДВ-ом, </w:t>
      </w:r>
      <w:r w:rsidR="00AA53E5"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за описани предмет набавке</w:t>
      </w:r>
      <w:r w:rsidR="00AA53E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која обухвата све зависне трошкове;</w:t>
      </w:r>
    </w:p>
    <w:p w:rsidR="00435B4B" w:rsidRPr="00EC0EC1" w:rsidRDefault="00435B4B" w:rsidP="00435B4B">
      <w:pPr>
        <w:tabs>
          <w:tab w:val="left" w:pos="90"/>
        </w:tabs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и</w:t>
      </w:r>
    </w:p>
    <w:p w:rsidR="00435B4B" w:rsidRPr="00EC0EC1" w:rsidRDefault="00435B4B" w:rsidP="00435B4B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у последњем реду са ознаком Укупно, уписати збир свих цена из колоне </w:t>
      </w:r>
      <w:r w:rsidR="00556DFE">
        <w:rPr>
          <w:rFonts w:asciiTheme="minorHAnsi" w:hAnsiTheme="minorHAnsi" w:cs="Arial"/>
          <w:bCs/>
          <w:iCs/>
          <w:color w:val="auto"/>
          <w:sz w:val="22"/>
          <w:szCs w:val="22"/>
        </w:rPr>
        <w:t>4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, а потом збир свих цена (са пдв-ом) </w:t>
      </w:r>
      <w:r w:rsidR="00556DFE">
        <w:rPr>
          <w:rFonts w:asciiTheme="minorHAnsi" w:hAnsiTheme="minorHAnsi" w:cs="Arial"/>
          <w:bCs/>
          <w:iCs/>
          <w:color w:val="auto"/>
          <w:sz w:val="22"/>
          <w:szCs w:val="22"/>
        </w:rPr>
        <w:t>из колоне 5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.</w:t>
      </w:r>
    </w:p>
    <w:p w:rsidR="005A6FC0" w:rsidRDefault="005A6FC0"/>
    <w:sectPr w:rsidR="005A6FC0" w:rsidSect="005A6FC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751B" w:rsidRDefault="0056751B" w:rsidP="00F92D1D">
      <w:pPr>
        <w:spacing w:line="240" w:lineRule="auto"/>
      </w:pPr>
      <w:r>
        <w:separator/>
      </w:r>
    </w:p>
  </w:endnote>
  <w:endnote w:type="continuationSeparator" w:id="0">
    <w:p w:rsidR="0056751B" w:rsidRDefault="0056751B" w:rsidP="00F92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29210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F92D1D" w:rsidRPr="00F92D1D" w:rsidRDefault="00F92D1D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92D1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92D1D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92D1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F92D1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F92D1D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F92D1D" w:rsidRDefault="00F9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751B" w:rsidRDefault="0056751B" w:rsidP="00F92D1D">
      <w:pPr>
        <w:spacing w:line="240" w:lineRule="auto"/>
      </w:pPr>
      <w:r>
        <w:separator/>
      </w:r>
    </w:p>
  </w:footnote>
  <w:footnote w:type="continuationSeparator" w:id="0">
    <w:p w:rsidR="0056751B" w:rsidRDefault="0056751B" w:rsidP="00F92D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8470BE"/>
    <w:multiLevelType w:val="hybridMultilevel"/>
    <w:tmpl w:val="F3D8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74BFD"/>
    <w:multiLevelType w:val="hybridMultilevel"/>
    <w:tmpl w:val="CB1A39EC"/>
    <w:lvl w:ilvl="0" w:tplc="49628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B4B"/>
    <w:rsid w:val="000436D2"/>
    <w:rsid w:val="000E56B9"/>
    <w:rsid w:val="00112000"/>
    <w:rsid w:val="00193B08"/>
    <w:rsid w:val="001A0686"/>
    <w:rsid w:val="0021718C"/>
    <w:rsid w:val="002445ED"/>
    <w:rsid w:val="002457D4"/>
    <w:rsid w:val="00277788"/>
    <w:rsid w:val="002C566C"/>
    <w:rsid w:val="00313F77"/>
    <w:rsid w:val="00362389"/>
    <w:rsid w:val="00390C84"/>
    <w:rsid w:val="003A010E"/>
    <w:rsid w:val="003B14C6"/>
    <w:rsid w:val="003F7B26"/>
    <w:rsid w:val="00435B4B"/>
    <w:rsid w:val="0045308E"/>
    <w:rsid w:val="004E1A59"/>
    <w:rsid w:val="00556DFE"/>
    <w:rsid w:val="0056751B"/>
    <w:rsid w:val="005A6FC0"/>
    <w:rsid w:val="00664E4A"/>
    <w:rsid w:val="006F3580"/>
    <w:rsid w:val="007130AA"/>
    <w:rsid w:val="008A39C9"/>
    <w:rsid w:val="0096459C"/>
    <w:rsid w:val="00AA53E5"/>
    <w:rsid w:val="00B75483"/>
    <w:rsid w:val="00C042B9"/>
    <w:rsid w:val="00C90D4B"/>
    <w:rsid w:val="00DB651A"/>
    <w:rsid w:val="00E32DF6"/>
    <w:rsid w:val="00F71FAE"/>
    <w:rsid w:val="00F92D1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D4BC"/>
  <w15:docId w15:val="{2F36EAFE-8933-4938-A72A-09D6F8C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B4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4B"/>
    <w:pPr>
      <w:ind w:left="720"/>
    </w:pPr>
  </w:style>
  <w:style w:type="table" w:styleId="TableGrid">
    <w:name w:val="Table Grid"/>
    <w:basedOn w:val="TableNormal"/>
    <w:rsid w:val="00435B4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qFormat/>
    <w:rsid w:val="00435B4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435B4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D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D1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92D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D1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7</cp:revision>
  <dcterms:created xsi:type="dcterms:W3CDTF">2024-07-18T08:25:00Z</dcterms:created>
  <dcterms:modified xsi:type="dcterms:W3CDTF">2025-03-11T12:58:00Z</dcterms:modified>
</cp:coreProperties>
</file>