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4C" w:rsidRPr="00B1776F" w:rsidRDefault="0069084C" w:rsidP="00950C3F">
      <w:pPr>
        <w:pStyle w:val="BodyText"/>
        <w:spacing w:after="0" w:line="240" w:lineRule="auto"/>
        <w:jc w:val="both"/>
        <w:rPr>
          <w:rFonts w:asciiTheme="minorHAnsi" w:hAnsiTheme="minorHAnsi"/>
          <w:color w:val="auto"/>
          <w:sz w:val="22"/>
          <w:szCs w:val="22"/>
        </w:rPr>
      </w:pPr>
      <w:r w:rsidRPr="00B1776F">
        <w:rPr>
          <w:rFonts w:asciiTheme="minorHAnsi" w:hAnsiTheme="minorHAnsi"/>
          <w:b/>
          <w:color w:val="auto"/>
          <w:sz w:val="22"/>
          <w:szCs w:val="22"/>
        </w:rPr>
        <w:t>Напомена</w:t>
      </w:r>
      <w:r w:rsidRPr="00B1776F">
        <w:rPr>
          <w:rFonts w:asciiTheme="minorHAnsi" w:hAnsiTheme="minorHAnsi"/>
          <w:color w:val="auto"/>
          <w:sz w:val="22"/>
          <w:szCs w:val="22"/>
        </w:rPr>
        <w:t>: Mодел уговора представља садржину уговора који ће бити закључен са изабраним понуђачем. Понуђачи су дужни да попуне модел уговора  и доставе га у понуди, чиме потврђују да се слажу са садржином.</w:t>
      </w:r>
    </w:p>
    <w:p w:rsidR="0069084C" w:rsidRPr="00B1776F" w:rsidRDefault="0069084C" w:rsidP="0069084C">
      <w:pPr>
        <w:spacing w:line="240" w:lineRule="auto"/>
        <w:jc w:val="center"/>
        <w:rPr>
          <w:rFonts w:asciiTheme="minorHAnsi" w:hAnsiTheme="minorHAnsi" w:cs="Arial"/>
          <w:b/>
          <w:bCs/>
          <w:iCs/>
          <w:color w:val="auto"/>
          <w:sz w:val="22"/>
          <w:szCs w:val="22"/>
        </w:rPr>
      </w:pPr>
    </w:p>
    <w:p w:rsidR="0069084C" w:rsidRPr="00B1776F" w:rsidRDefault="0069084C" w:rsidP="0069084C">
      <w:pPr>
        <w:spacing w:line="240" w:lineRule="auto"/>
        <w:jc w:val="center"/>
        <w:rPr>
          <w:rFonts w:asciiTheme="minorHAnsi" w:hAnsiTheme="minorHAnsi" w:cs="Arial"/>
          <w:b/>
          <w:bCs/>
          <w:iCs/>
          <w:color w:val="auto"/>
          <w:sz w:val="22"/>
          <w:szCs w:val="22"/>
          <w:lang w:val="ru-RU"/>
        </w:rPr>
      </w:pPr>
      <w:r w:rsidRPr="00B1776F">
        <w:rPr>
          <w:rFonts w:asciiTheme="minorHAnsi" w:hAnsiTheme="minorHAnsi" w:cs="Arial"/>
          <w:b/>
          <w:bCs/>
          <w:iCs/>
          <w:color w:val="auto"/>
          <w:sz w:val="22"/>
          <w:szCs w:val="22"/>
          <w:lang w:val="ru-RU"/>
        </w:rPr>
        <w:t>УГОВОР О ЈАВНОЈ НАБАВЦИ УСЛУГА</w:t>
      </w:r>
    </w:p>
    <w:p w:rsidR="0069084C" w:rsidRPr="00B1776F" w:rsidRDefault="0069084C" w:rsidP="0069084C">
      <w:pPr>
        <w:spacing w:line="240" w:lineRule="auto"/>
        <w:jc w:val="center"/>
        <w:rPr>
          <w:rFonts w:asciiTheme="minorHAnsi" w:hAnsiTheme="minorHAnsi" w:cs="Arial"/>
          <w:b/>
          <w:iCs/>
          <w:color w:val="auto"/>
          <w:sz w:val="22"/>
          <w:szCs w:val="22"/>
          <w:lang w:val="ru-RU"/>
        </w:rPr>
      </w:pPr>
      <w:r w:rsidRPr="00B1776F">
        <w:rPr>
          <w:rFonts w:asciiTheme="minorHAnsi" w:hAnsiTheme="minorHAnsi"/>
          <w:b/>
          <w:sz w:val="22"/>
          <w:szCs w:val="22"/>
          <w:lang w:val="sr-Cyrl-CS"/>
        </w:rPr>
        <w:t xml:space="preserve">Услуге </w:t>
      </w:r>
      <w:r w:rsidRPr="00B1776F">
        <w:rPr>
          <w:rFonts w:asciiTheme="minorHAnsi" w:hAnsiTheme="minorHAnsi"/>
          <w:b/>
          <w:sz w:val="22"/>
          <w:szCs w:val="22"/>
          <w:lang w:val="ru-RU"/>
        </w:rPr>
        <w:t>чишћења зграда Г</w:t>
      </w:r>
      <w:r w:rsidR="00773429" w:rsidRPr="00B1776F">
        <w:rPr>
          <w:rFonts w:asciiTheme="minorHAnsi" w:hAnsiTheme="minorHAnsi"/>
          <w:b/>
          <w:sz w:val="22"/>
          <w:szCs w:val="22"/>
        </w:rPr>
        <w:t>O</w:t>
      </w:r>
      <w:r w:rsidR="001C64E4" w:rsidRPr="00B1776F">
        <w:rPr>
          <w:rFonts w:asciiTheme="minorHAnsi" w:hAnsiTheme="minorHAnsi"/>
          <w:b/>
          <w:sz w:val="22"/>
          <w:szCs w:val="22"/>
          <w:lang w:val="ru-RU"/>
        </w:rPr>
        <w:t xml:space="preserve"> </w:t>
      </w:r>
      <w:r w:rsidRPr="00B1776F">
        <w:rPr>
          <w:rFonts w:asciiTheme="minorHAnsi" w:hAnsiTheme="minorHAnsi"/>
          <w:b/>
          <w:sz w:val="22"/>
          <w:szCs w:val="22"/>
          <w:lang w:val="ru-RU"/>
        </w:rPr>
        <w:t>Савски</w:t>
      </w:r>
      <w:r w:rsidR="001C64E4" w:rsidRPr="00B1776F">
        <w:rPr>
          <w:rFonts w:asciiTheme="minorHAnsi" w:hAnsiTheme="minorHAnsi"/>
          <w:b/>
          <w:sz w:val="22"/>
          <w:szCs w:val="22"/>
          <w:lang w:val="ru-RU"/>
        </w:rPr>
        <w:t xml:space="preserve"> венац</w:t>
      </w:r>
      <w:r w:rsidRPr="00B1776F">
        <w:rPr>
          <w:rFonts w:asciiTheme="minorHAnsi" w:hAnsiTheme="minorHAnsi"/>
          <w:b/>
          <w:sz w:val="22"/>
          <w:szCs w:val="22"/>
          <w:lang w:val="ru-RU"/>
        </w:rPr>
        <w:t xml:space="preserve">, </w:t>
      </w:r>
      <w:r w:rsidR="00950C3F" w:rsidRPr="00B1776F">
        <w:rPr>
          <w:rFonts w:asciiTheme="minorHAnsi" w:hAnsiTheme="minorHAnsi"/>
          <w:b/>
          <w:sz w:val="22"/>
          <w:szCs w:val="22"/>
          <w:lang w:val="ru-RU"/>
        </w:rPr>
        <w:t>ЈН</w:t>
      </w:r>
      <w:r w:rsidRPr="00B1776F">
        <w:rPr>
          <w:rFonts w:asciiTheme="minorHAnsi" w:hAnsiTheme="minorHAnsi"/>
          <w:b/>
          <w:sz w:val="22"/>
          <w:szCs w:val="22"/>
          <w:lang w:val="ru-RU"/>
        </w:rPr>
        <w:t xml:space="preserve"> 202</w:t>
      </w:r>
      <w:r w:rsidR="00950C3F" w:rsidRPr="00B1776F">
        <w:rPr>
          <w:rFonts w:asciiTheme="minorHAnsi" w:hAnsiTheme="minorHAnsi"/>
          <w:b/>
          <w:sz w:val="22"/>
          <w:szCs w:val="22"/>
          <w:lang w:val="ru-RU"/>
        </w:rPr>
        <w:t>4</w:t>
      </w:r>
      <w:r w:rsidRPr="00B1776F">
        <w:rPr>
          <w:rFonts w:asciiTheme="minorHAnsi" w:hAnsiTheme="minorHAnsi"/>
          <w:b/>
          <w:sz w:val="22"/>
          <w:szCs w:val="22"/>
          <w:lang w:val="ru-RU"/>
        </w:rPr>
        <w:t>/</w:t>
      </w:r>
      <w:r w:rsidR="00950C3F" w:rsidRPr="00B1776F">
        <w:rPr>
          <w:rFonts w:asciiTheme="minorHAnsi" w:hAnsiTheme="minorHAnsi"/>
          <w:b/>
          <w:sz w:val="22"/>
          <w:szCs w:val="22"/>
          <w:lang w:val="ru-RU"/>
        </w:rPr>
        <w:t>26</w:t>
      </w:r>
    </w:p>
    <w:p w:rsidR="0069084C" w:rsidRPr="00B1776F" w:rsidRDefault="0069084C" w:rsidP="0069084C">
      <w:pPr>
        <w:spacing w:line="240" w:lineRule="auto"/>
        <w:jc w:val="center"/>
        <w:rPr>
          <w:rFonts w:asciiTheme="minorHAnsi" w:hAnsiTheme="minorHAnsi" w:cs="Arial"/>
          <w:iCs/>
          <w:color w:val="auto"/>
          <w:sz w:val="22"/>
          <w:szCs w:val="22"/>
          <w:lang w:val="ru-RU"/>
        </w:rPr>
      </w:pP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b/>
          <w:iCs/>
          <w:color w:val="auto"/>
          <w:sz w:val="22"/>
          <w:szCs w:val="22"/>
          <w:lang w:val="ru-RU"/>
        </w:rPr>
        <w:t>Закључен између:</w:t>
      </w: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Наручиоца:</w:t>
      </w:r>
    </w:p>
    <w:p w:rsidR="0069084C" w:rsidRPr="00B1776F" w:rsidRDefault="0069084C" w:rsidP="0069084C">
      <w:pPr>
        <w:spacing w:line="240" w:lineRule="auto"/>
        <w:jc w:val="both"/>
        <w:rPr>
          <w:rFonts w:asciiTheme="minorHAnsi" w:hAnsiTheme="minorHAnsi" w:cs="Arial"/>
          <w:iCs/>
          <w:color w:val="auto"/>
          <w:sz w:val="22"/>
          <w:szCs w:val="22"/>
          <w:lang w:val="ru-RU"/>
        </w:rPr>
      </w:pPr>
      <w:r w:rsidRPr="00B1776F">
        <w:rPr>
          <w:rFonts w:asciiTheme="minorHAnsi" w:hAnsiTheme="minorHAnsi" w:cs="Arial"/>
          <w:b/>
          <w:iCs/>
          <w:color w:val="auto"/>
          <w:sz w:val="22"/>
          <w:szCs w:val="22"/>
          <w:lang w:val="ru-RU"/>
        </w:rPr>
        <w:t>Градска општина Савски венац</w:t>
      </w:r>
      <w:r w:rsidRPr="00B1776F">
        <w:rPr>
          <w:rFonts w:asciiTheme="minorHAnsi" w:hAnsiTheme="minorHAnsi" w:cs="Arial"/>
          <w:iCs/>
          <w:color w:val="auto"/>
          <w:sz w:val="22"/>
          <w:szCs w:val="22"/>
          <w:lang w:val="ru-RU"/>
        </w:rPr>
        <w:t>, са седиштем у Београду, улица Кнеза Милоша бр. 69,</w:t>
      </w:r>
      <w:r w:rsidR="00950C3F" w:rsidRPr="00B1776F">
        <w:rPr>
          <w:rFonts w:asciiTheme="minorHAnsi" w:hAnsiTheme="minorHAnsi" w:cs="Arial"/>
          <w:iCs/>
          <w:color w:val="auto"/>
          <w:sz w:val="22"/>
          <w:szCs w:val="22"/>
          <w:lang w:val="ru-RU"/>
        </w:rPr>
        <w:t xml:space="preserve"> </w:t>
      </w:r>
      <w:r w:rsidRPr="00B1776F">
        <w:rPr>
          <w:rFonts w:asciiTheme="minorHAnsi" w:hAnsiTheme="minorHAnsi" w:cs="Arial"/>
          <w:iCs/>
          <w:color w:val="auto"/>
          <w:sz w:val="22"/>
          <w:szCs w:val="22"/>
          <w:lang w:val="ru-RU"/>
        </w:rPr>
        <w:t xml:space="preserve">ПИБ 102759230, Матични број: 07031386, Број рачуна: 840-16640-66, Министарство финансија, Управа за трезор, коју заступа Милош Видовић, председник општине (у даљем тексту: </w:t>
      </w:r>
      <w:r w:rsidRPr="00B1776F">
        <w:rPr>
          <w:rFonts w:asciiTheme="minorHAnsi" w:hAnsiTheme="minorHAnsi" w:cs="Arial"/>
          <w:b/>
          <w:iCs/>
          <w:color w:val="auto"/>
          <w:sz w:val="22"/>
          <w:szCs w:val="22"/>
          <w:lang w:val="ru-RU"/>
        </w:rPr>
        <w:t>Наручилац</w:t>
      </w:r>
      <w:r w:rsidRPr="00B1776F">
        <w:rPr>
          <w:rFonts w:asciiTheme="minorHAnsi" w:hAnsiTheme="minorHAnsi" w:cs="Arial"/>
          <w:iCs/>
          <w:color w:val="auto"/>
          <w:sz w:val="22"/>
          <w:szCs w:val="22"/>
          <w:lang w:val="ru-RU"/>
        </w:rPr>
        <w:t>)</w:t>
      </w:r>
    </w:p>
    <w:p w:rsidR="0069084C" w:rsidRPr="00B1776F" w:rsidRDefault="0069084C" w:rsidP="0069084C">
      <w:pPr>
        <w:spacing w:line="240" w:lineRule="auto"/>
        <w:jc w:val="both"/>
        <w:rPr>
          <w:rFonts w:asciiTheme="minorHAnsi" w:hAnsiTheme="minorHAnsi" w:cs="Arial"/>
          <w:iCs/>
          <w:color w:val="auto"/>
          <w:sz w:val="22"/>
          <w:szCs w:val="22"/>
          <w:lang w:val="ru-RU"/>
        </w:rPr>
      </w:pP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и</w:t>
      </w:r>
    </w:p>
    <w:p w:rsidR="0069084C" w:rsidRPr="00B1776F" w:rsidRDefault="0069084C" w:rsidP="0069084C">
      <w:pPr>
        <w:spacing w:line="240" w:lineRule="auto"/>
        <w:rPr>
          <w:rFonts w:asciiTheme="minorHAnsi" w:hAnsiTheme="minorHAnsi" w:cs="Arial"/>
          <w:iCs/>
          <w:color w:val="auto"/>
          <w:sz w:val="22"/>
          <w:szCs w:val="22"/>
          <w:lang w:val="ru-RU"/>
        </w:rPr>
      </w:pP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Понуђача:</w:t>
      </w: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__________________________________________________________________________________</w:t>
      </w: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са седиштем у ____________________________, улица ___________________________________</w:t>
      </w: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ПИБ: _____________________________________ Матични број: ___________________________</w:t>
      </w: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Број рачуна: ______________________________ Назив банке: ____________________________,</w:t>
      </w: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кога заступа ________________________________________________________</w:t>
      </w:r>
    </w:p>
    <w:p w:rsidR="0069084C" w:rsidRPr="00B1776F" w:rsidRDefault="0069084C" w:rsidP="0069084C">
      <w:pPr>
        <w:spacing w:line="240" w:lineRule="auto"/>
        <w:rPr>
          <w:rFonts w:asciiTheme="minorHAnsi" w:hAnsiTheme="minorHAnsi" w:cs="Arial"/>
          <w:iCs/>
          <w:color w:val="auto"/>
          <w:sz w:val="22"/>
          <w:szCs w:val="22"/>
          <w:lang w:val="ru-RU"/>
        </w:rPr>
      </w:pPr>
      <w:r w:rsidRPr="00B1776F">
        <w:rPr>
          <w:rFonts w:asciiTheme="minorHAnsi" w:hAnsiTheme="minorHAnsi" w:cs="Arial"/>
          <w:iCs/>
          <w:color w:val="auto"/>
          <w:sz w:val="22"/>
          <w:szCs w:val="22"/>
          <w:lang w:val="ru-RU"/>
        </w:rPr>
        <w:t>(у</w:t>
      </w:r>
      <w:r w:rsidRPr="00B1776F">
        <w:rPr>
          <w:rFonts w:asciiTheme="minorHAnsi" w:hAnsiTheme="minorHAnsi" w:cs="Arial"/>
          <w:iCs/>
          <w:color w:val="auto"/>
          <w:sz w:val="22"/>
          <w:szCs w:val="22"/>
          <w:lang w:val="sr-Cyrl-CS"/>
        </w:rPr>
        <w:t xml:space="preserve"> </w:t>
      </w:r>
      <w:r w:rsidRPr="00B1776F">
        <w:rPr>
          <w:rFonts w:asciiTheme="minorHAnsi" w:hAnsiTheme="minorHAnsi" w:cs="Arial"/>
          <w:iCs/>
          <w:color w:val="auto"/>
          <w:sz w:val="22"/>
          <w:szCs w:val="22"/>
          <w:lang w:val="ru-RU"/>
        </w:rPr>
        <w:t>даљем тексту:</w:t>
      </w:r>
      <w:r w:rsidRPr="00B1776F">
        <w:rPr>
          <w:rFonts w:asciiTheme="minorHAnsi" w:hAnsiTheme="minorHAnsi" w:cs="Arial"/>
          <w:b/>
          <w:iCs/>
          <w:color w:val="auto"/>
          <w:sz w:val="22"/>
          <w:szCs w:val="22"/>
          <w:lang w:val="ru-RU"/>
        </w:rPr>
        <w:t>Давалац услуге),</w:t>
      </w:r>
    </w:p>
    <w:p w:rsidR="0069084C" w:rsidRPr="00B1776F" w:rsidRDefault="0069084C" w:rsidP="0069084C">
      <w:pPr>
        <w:spacing w:line="240" w:lineRule="auto"/>
        <w:rPr>
          <w:rFonts w:asciiTheme="minorHAnsi" w:hAnsiTheme="minorHAnsi" w:cs="Arial"/>
          <w:b/>
          <w:iCs/>
          <w:sz w:val="22"/>
          <w:szCs w:val="22"/>
          <w:lang w:val="ru-RU"/>
        </w:rPr>
      </w:pPr>
    </w:p>
    <w:p w:rsidR="0069084C" w:rsidRPr="00B1776F" w:rsidRDefault="0069084C" w:rsidP="0069084C">
      <w:pPr>
        <w:spacing w:line="240" w:lineRule="auto"/>
        <w:rPr>
          <w:rFonts w:asciiTheme="minorHAnsi" w:hAnsiTheme="minorHAnsi" w:cs="Arial"/>
          <w:b/>
          <w:iCs/>
          <w:sz w:val="22"/>
          <w:szCs w:val="22"/>
          <w:lang w:val="ru-RU"/>
        </w:rPr>
      </w:pPr>
      <w:r w:rsidRPr="00B1776F">
        <w:rPr>
          <w:rFonts w:asciiTheme="minorHAnsi" w:hAnsiTheme="minorHAnsi" w:cs="Arial"/>
          <w:b/>
          <w:iCs/>
          <w:sz w:val="22"/>
          <w:szCs w:val="22"/>
          <w:lang w:val="ru-RU"/>
        </w:rPr>
        <w:t>(у случају да понуду доставља група понуђача:)</w:t>
      </w:r>
    </w:p>
    <w:p w:rsidR="0069084C" w:rsidRPr="00B1776F" w:rsidRDefault="004E5330" w:rsidP="0069084C">
      <w:pPr>
        <w:spacing w:line="240" w:lineRule="auto"/>
        <w:rPr>
          <w:rFonts w:asciiTheme="minorHAnsi" w:hAnsiTheme="minorHAnsi" w:cs="Arial"/>
          <w:iCs/>
          <w:sz w:val="22"/>
          <w:szCs w:val="22"/>
          <w:lang w:val="ru-RU"/>
        </w:rPr>
      </w:pPr>
      <w:r w:rsidRPr="00B1776F">
        <w:rPr>
          <w:rFonts w:asciiTheme="minorHAnsi" w:hAnsiTheme="minorHAnsi" w:cs="Arial"/>
          <w:iCs/>
          <w:sz w:val="22"/>
          <w:szCs w:val="22"/>
          <w:lang w:val="ru-RU"/>
        </w:rPr>
        <w:t>Овлашћени ч</w:t>
      </w:r>
      <w:r w:rsidR="0069084C" w:rsidRPr="00B1776F">
        <w:rPr>
          <w:rFonts w:asciiTheme="minorHAnsi" w:hAnsiTheme="minorHAnsi" w:cs="Arial"/>
          <w:iCs/>
          <w:sz w:val="22"/>
          <w:szCs w:val="22"/>
          <w:lang w:val="ru-RU"/>
        </w:rPr>
        <w:t>лан групе понуђача: ____________________________</w:t>
      </w:r>
      <w:r w:rsidRPr="00B1776F">
        <w:rPr>
          <w:rFonts w:asciiTheme="minorHAnsi" w:hAnsiTheme="minorHAnsi" w:cs="Arial"/>
          <w:iCs/>
          <w:sz w:val="22"/>
          <w:szCs w:val="22"/>
          <w:lang w:val="ru-RU"/>
        </w:rPr>
        <w:t>____________________________</w:t>
      </w:r>
      <w:r w:rsidR="0069084C" w:rsidRPr="00B1776F">
        <w:rPr>
          <w:rFonts w:asciiTheme="minorHAnsi" w:hAnsiTheme="minorHAnsi" w:cs="Arial"/>
          <w:iCs/>
          <w:sz w:val="22"/>
          <w:szCs w:val="22"/>
          <w:lang w:val="ru-RU"/>
        </w:rPr>
        <w:t xml:space="preserve"> (пун назив или скраћени назив из АПР-а члана групе понуђача)</w:t>
      </w:r>
    </w:p>
    <w:p w:rsidR="0069084C" w:rsidRPr="00B1776F" w:rsidRDefault="0069084C" w:rsidP="0069084C">
      <w:pPr>
        <w:spacing w:line="240" w:lineRule="auto"/>
        <w:rPr>
          <w:rFonts w:asciiTheme="minorHAnsi" w:hAnsiTheme="minorHAnsi" w:cs="Arial"/>
          <w:iCs/>
          <w:sz w:val="22"/>
          <w:szCs w:val="22"/>
          <w:lang w:val="ru-RU"/>
        </w:rPr>
      </w:pPr>
      <w:r w:rsidRPr="00B1776F">
        <w:rPr>
          <w:rFonts w:asciiTheme="minorHAnsi" w:hAnsiTheme="minorHAnsi" w:cs="Arial"/>
          <w:iCs/>
          <w:sz w:val="22"/>
          <w:szCs w:val="22"/>
          <w:lang w:val="ru-RU"/>
        </w:rPr>
        <w:t>са седиштем у ___________________________________, улица _____________________________ бр. ______, ПИБ: ____________________________, Матични број: _________________________,</w:t>
      </w:r>
    </w:p>
    <w:p w:rsidR="0069084C" w:rsidRPr="00B1776F" w:rsidRDefault="0069084C" w:rsidP="0069084C">
      <w:pPr>
        <w:spacing w:line="240" w:lineRule="auto"/>
        <w:rPr>
          <w:rFonts w:asciiTheme="minorHAnsi" w:hAnsiTheme="minorHAnsi" w:cs="Arial"/>
          <w:iCs/>
          <w:sz w:val="22"/>
          <w:szCs w:val="22"/>
          <w:lang w:val="ru-RU"/>
        </w:rPr>
      </w:pPr>
    </w:p>
    <w:p w:rsidR="0069084C" w:rsidRPr="00B1776F" w:rsidRDefault="0069084C" w:rsidP="0069084C">
      <w:pPr>
        <w:spacing w:line="240" w:lineRule="auto"/>
        <w:rPr>
          <w:rFonts w:asciiTheme="minorHAnsi" w:hAnsiTheme="minorHAnsi" w:cs="Arial"/>
          <w:iCs/>
          <w:sz w:val="22"/>
          <w:szCs w:val="22"/>
          <w:lang w:val="ru-RU"/>
        </w:rPr>
      </w:pPr>
      <w:r w:rsidRPr="00B1776F">
        <w:rPr>
          <w:rFonts w:asciiTheme="minorHAnsi" w:hAnsiTheme="minorHAnsi" w:cs="Arial"/>
          <w:iCs/>
          <w:sz w:val="22"/>
          <w:szCs w:val="22"/>
          <w:lang w:val="ru-RU"/>
        </w:rPr>
        <w:t>Члан групе понуђача: ______________________________________________ (пун назив или скраћени назив из АПР-а члана групе понуђача) са седиштем у _____________________________, улица ____________________________________бр. ______, ПИБ: ____________________________, Матични број: _________________________,</w:t>
      </w:r>
    </w:p>
    <w:p w:rsidR="0069084C" w:rsidRPr="00B1776F" w:rsidRDefault="0069084C" w:rsidP="0069084C">
      <w:pPr>
        <w:spacing w:line="240" w:lineRule="auto"/>
        <w:rPr>
          <w:rFonts w:asciiTheme="minorHAnsi" w:hAnsiTheme="minorHAnsi" w:cs="Arial"/>
          <w:iCs/>
          <w:sz w:val="22"/>
          <w:szCs w:val="22"/>
          <w:lang w:val="ru-RU"/>
        </w:rPr>
      </w:pPr>
    </w:p>
    <w:p w:rsidR="0069084C" w:rsidRPr="00B1776F" w:rsidRDefault="0069084C" w:rsidP="0069084C">
      <w:pPr>
        <w:spacing w:line="240" w:lineRule="auto"/>
        <w:rPr>
          <w:rFonts w:asciiTheme="minorHAnsi" w:hAnsiTheme="minorHAnsi" w:cs="Arial"/>
          <w:iCs/>
          <w:sz w:val="22"/>
          <w:szCs w:val="22"/>
          <w:lang w:val="ru-RU"/>
        </w:rPr>
      </w:pPr>
      <w:r w:rsidRPr="00B1776F">
        <w:rPr>
          <w:rFonts w:asciiTheme="minorHAnsi" w:hAnsiTheme="minorHAnsi" w:cs="Arial"/>
          <w:iCs/>
          <w:sz w:val="22"/>
          <w:szCs w:val="22"/>
          <w:lang w:val="ru-RU"/>
        </w:rPr>
        <w:t>Члан групе понуђача: ______________________________________________________________(пун назив или скраћени назив из АПР-а члана групе понуђача)са седиштем у _______________________, улица _________________________________ бр. ______, ПИБ: ____________________________, Матични број: _________________________,</w:t>
      </w:r>
    </w:p>
    <w:p w:rsidR="0069084C" w:rsidRPr="00B1776F" w:rsidRDefault="0069084C" w:rsidP="0069084C">
      <w:pPr>
        <w:spacing w:line="240" w:lineRule="auto"/>
        <w:rPr>
          <w:rFonts w:asciiTheme="minorHAnsi" w:hAnsiTheme="minorHAnsi" w:cs="Arial"/>
          <w:iCs/>
          <w:sz w:val="22"/>
          <w:szCs w:val="22"/>
          <w:lang w:val="ru-RU"/>
        </w:rPr>
      </w:pPr>
    </w:p>
    <w:p w:rsidR="0069084C" w:rsidRPr="00B1776F" w:rsidRDefault="0069084C" w:rsidP="0069084C">
      <w:pPr>
        <w:spacing w:line="240" w:lineRule="auto"/>
        <w:rPr>
          <w:rFonts w:asciiTheme="minorHAnsi" w:hAnsiTheme="minorHAnsi" w:cs="Arial"/>
          <w:b/>
          <w:iCs/>
          <w:sz w:val="22"/>
          <w:szCs w:val="22"/>
          <w:lang w:val="ru-RU"/>
        </w:rPr>
      </w:pPr>
      <w:r w:rsidRPr="00B1776F">
        <w:rPr>
          <w:rFonts w:asciiTheme="minorHAnsi" w:hAnsiTheme="minorHAnsi" w:cs="Arial"/>
          <w:b/>
          <w:iCs/>
          <w:sz w:val="22"/>
          <w:szCs w:val="22"/>
          <w:lang w:val="ru-RU"/>
        </w:rPr>
        <w:t>(у случају да понуђач наступа са подизвођачем:)</w:t>
      </w:r>
    </w:p>
    <w:p w:rsidR="0069084C" w:rsidRPr="00B1776F" w:rsidRDefault="0069084C" w:rsidP="0069084C">
      <w:pPr>
        <w:spacing w:line="240" w:lineRule="auto"/>
        <w:rPr>
          <w:rFonts w:asciiTheme="minorHAnsi" w:hAnsiTheme="minorHAnsi" w:cs="Arial"/>
          <w:iCs/>
          <w:sz w:val="22"/>
          <w:szCs w:val="22"/>
          <w:lang w:val="ru-RU"/>
        </w:rPr>
      </w:pPr>
      <w:r w:rsidRPr="00B1776F">
        <w:rPr>
          <w:rFonts w:asciiTheme="minorHAnsi" w:hAnsiTheme="minorHAnsi" w:cs="Arial"/>
          <w:iCs/>
          <w:sz w:val="22"/>
          <w:szCs w:val="22"/>
          <w:lang w:val="ru-RU"/>
        </w:rPr>
        <w:t>Подизвођач: ______________________________________________________ (пун назив или скраћени назив из АПР-а)са седиштем у ___________________________________, улица ______________________________________бр. ______, ПИБ: ____________________________, Матични број: _________________________,</w:t>
      </w:r>
    </w:p>
    <w:p w:rsidR="0069084C" w:rsidRPr="00B1776F" w:rsidRDefault="0069084C" w:rsidP="0069084C">
      <w:pPr>
        <w:spacing w:line="240" w:lineRule="auto"/>
        <w:rPr>
          <w:rFonts w:asciiTheme="minorHAnsi" w:hAnsiTheme="minorHAnsi" w:cs="Arial"/>
          <w:iCs/>
          <w:sz w:val="22"/>
          <w:szCs w:val="22"/>
          <w:lang w:val="ru-RU"/>
        </w:rPr>
      </w:pPr>
    </w:p>
    <w:p w:rsidR="0069084C" w:rsidRPr="00B1776F" w:rsidRDefault="0069084C" w:rsidP="0069084C">
      <w:pPr>
        <w:spacing w:line="240" w:lineRule="auto"/>
        <w:rPr>
          <w:rFonts w:asciiTheme="minorHAnsi" w:hAnsiTheme="minorHAnsi" w:cs="Arial"/>
          <w:iCs/>
          <w:sz w:val="22"/>
          <w:szCs w:val="22"/>
          <w:lang w:val="ru-RU"/>
        </w:rPr>
      </w:pP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b/>
          <w:sz w:val="22"/>
          <w:szCs w:val="22"/>
          <w:lang w:val="ru-RU"/>
        </w:rPr>
        <w:t xml:space="preserve">ОСНОВ УГОВОРА: </w:t>
      </w:r>
      <w:r w:rsidRPr="00B1776F">
        <w:rPr>
          <w:rFonts w:asciiTheme="minorHAnsi" w:hAnsiTheme="minorHAnsi" w:cs="Arial"/>
          <w:sz w:val="22"/>
          <w:szCs w:val="22"/>
          <w:lang w:val="ru-RU"/>
        </w:rPr>
        <w:t>Одлука Председника ГО Савски венац о спровођењу поступка јавне набавке бр.</w:t>
      </w:r>
      <w:r w:rsidRPr="00B1776F">
        <w:rPr>
          <w:rFonts w:asciiTheme="minorHAnsi" w:hAnsiTheme="minorHAnsi" w:cs="Arial"/>
          <w:sz w:val="22"/>
          <w:szCs w:val="22"/>
          <w:lang w:val="sr-Latn-CS"/>
        </w:rPr>
        <w:t>I-03-</w:t>
      </w:r>
      <w:r w:rsidRPr="00B1776F">
        <w:rPr>
          <w:rFonts w:asciiTheme="minorHAnsi" w:hAnsiTheme="minorHAnsi" w:cs="Arial"/>
          <w:sz w:val="22"/>
          <w:szCs w:val="22"/>
          <w:lang w:val="sr-Cyrl-CS"/>
        </w:rPr>
        <w:t>0</w:t>
      </w:r>
      <w:r w:rsidRPr="00B1776F">
        <w:rPr>
          <w:rFonts w:asciiTheme="minorHAnsi" w:hAnsiTheme="minorHAnsi" w:cs="Arial"/>
          <w:sz w:val="22"/>
          <w:szCs w:val="22"/>
          <w:lang w:val="sr-Latn-CS"/>
        </w:rPr>
        <w:t>6-</w:t>
      </w:r>
      <w:r w:rsidR="004A374D" w:rsidRPr="00B1776F">
        <w:rPr>
          <w:rFonts w:asciiTheme="minorHAnsi" w:hAnsiTheme="minorHAnsi" w:cs="Arial"/>
          <w:sz w:val="22"/>
          <w:szCs w:val="22"/>
          <w:lang w:val="sr-Cyrl-CS"/>
        </w:rPr>
        <w:t>8.425</w:t>
      </w:r>
      <w:r w:rsidRPr="00B1776F">
        <w:rPr>
          <w:rFonts w:asciiTheme="minorHAnsi" w:hAnsiTheme="minorHAnsi" w:cs="Arial"/>
          <w:color w:val="auto"/>
          <w:sz w:val="22"/>
          <w:szCs w:val="22"/>
          <w:lang w:val="ru-RU"/>
        </w:rPr>
        <w:t>/</w:t>
      </w:r>
      <w:r w:rsidRPr="00B1776F">
        <w:rPr>
          <w:rFonts w:asciiTheme="minorHAnsi" w:hAnsiTheme="minorHAnsi" w:cs="Arial"/>
          <w:color w:val="auto"/>
          <w:sz w:val="22"/>
          <w:szCs w:val="22"/>
          <w:lang w:val="sr-Cyrl-CS"/>
        </w:rPr>
        <w:t>202</w:t>
      </w:r>
      <w:r w:rsidR="004A374D" w:rsidRPr="00B1776F">
        <w:rPr>
          <w:rFonts w:asciiTheme="minorHAnsi" w:hAnsiTheme="minorHAnsi" w:cs="Arial"/>
          <w:color w:val="auto"/>
          <w:sz w:val="22"/>
          <w:szCs w:val="22"/>
          <w:lang w:val="sr-Cyrl-CS"/>
        </w:rPr>
        <w:t>4</w:t>
      </w:r>
      <w:r w:rsidRPr="00B1776F">
        <w:rPr>
          <w:rFonts w:asciiTheme="minorHAnsi" w:hAnsiTheme="minorHAnsi" w:cs="Arial"/>
          <w:color w:val="auto"/>
          <w:sz w:val="22"/>
          <w:szCs w:val="22"/>
          <w:lang w:val="sr-Cyrl-CS"/>
        </w:rPr>
        <w:t xml:space="preserve"> </w:t>
      </w:r>
      <w:r w:rsidRPr="00B1776F">
        <w:rPr>
          <w:rFonts w:asciiTheme="minorHAnsi" w:hAnsiTheme="minorHAnsi" w:cs="Arial"/>
          <w:color w:val="auto"/>
          <w:sz w:val="22"/>
          <w:szCs w:val="22"/>
          <w:lang w:val="sr-Latn-CS"/>
        </w:rPr>
        <w:t>о</w:t>
      </w:r>
      <w:r w:rsidRPr="00B1776F">
        <w:rPr>
          <w:rFonts w:asciiTheme="minorHAnsi" w:hAnsiTheme="minorHAnsi" w:cs="Arial"/>
          <w:color w:val="auto"/>
          <w:sz w:val="22"/>
          <w:szCs w:val="22"/>
          <w:lang w:val="sr-Cyrl-CS"/>
        </w:rPr>
        <w:t>д</w:t>
      </w:r>
      <w:r w:rsidR="00773429" w:rsidRPr="00B1776F">
        <w:rPr>
          <w:rFonts w:asciiTheme="minorHAnsi" w:hAnsiTheme="minorHAnsi" w:cs="Arial"/>
          <w:color w:val="auto"/>
          <w:sz w:val="22"/>
          <w:szCs w:val="22"/>
        </w:rPr>
        <w:t xml:space="preserve"> </w:t>
      </w:r>
      <w:r w:rsidR="004A374D" w:rsidRPr="00B1776F">
        <w:rPr>
          <w:rFonts w:asciiTheme="minorHAnsi" w:hAnsiTheme="minorHAnsi" w:cs="Arial"/>
          <w:color w:val="auto"/>
          <w:sz w:val="22"/>
          <w:szCs w:val="22"/>
        </w:rPr>
        <w:t>25</w:t>
      </w:r>
      <w:r w:rsidR="00773429" w:rsidRPr="00B1776F">
        <w:rPr>
          <w:rFonts w:asciiTheme="minorHAnsi" w:hAnsiTheme="minorHAnsi" w:cs="Arial"/>
          <w:color w:val="auto"/>
          <w:sz w:val="22"/>
          <w:szCs w:val="22"/>
        </w:rPr>
        <w:t>.12</w:t>
      </w:r>
      <w:r w:rsidR="00AE435F" w:rsidRPr="00B1776F">
        <w:rPr>
          <w:rFonts w:asciiTheme="minorHAnsi" w:hAnsiTheme="minorHAnsi" w:cs="Arial"/>
          <w:color w:val="auto"/>
          <w:sz w:val="22"/>
          <w:szCs w:val="22"/>
          <w:lang w:val="ru-RU"/>
        </w:rPr>
        <w:t>.</w:t>
      </w:r>
      <w:r w:rsidRPr="00B1776F">
        <w:rPr>
          <w:rFonts w:asciiTheme="minorHAnsi" w:hAnsiTheme="minorHAnsi" w:cs="Arial"/>
          <w:color w:val="auto"/>
          <w:sz w:val="22"/>
          <w:szCs w:val="22"/>
          <w:lang w:val="sr-Cyrl-CS"/>
        </w:rPr>
        <w:t>202</w:t>
      </w:r>
      <w:r w:rsidR="004A374D" w:rsidRPr="00B1776F">
        <w:rPr>
          <w:rFonts w:asciiTheme="minorHAnsi" w:hAnsiTheme="minorHAnsi" w:cs="Arial"/>
          <w:color w:val="auto"/>
          <w:sz w:val="22"/>
          <w:szCs w:val="22"/>
          <w:lang w:val="sr-Cyrl-CS"/>
        </w:rPr>
        <w:t>4</w:t>
      </w:r>
      <w:r w:rsidRPr="00B1776F">
        <w:rPr>
          <w:rFonts w:asciiTheme="minorHAnsi" w:hAnsiTheme="minorHAnsi" w:cs="Arial"/>
          <w:sz w:val="22"/>
          <w:szCs w:val="22"/>
          <w:lang w:val="sr-Cyrl-CS"/>
        </w:rPr>
        <w:t>.</w:t>
      </w:r>
      <w:r w:rsidR="004A374D" w:rsidRPr="00B1776F">
        <w:rPr>
          <w:rFonts w:asciiTheme="minorHAnsi" w:hAnsiTheme="minorHAnsi" w:cs="Arial"/>
          <w:sz w:val="22"/>
          <w:szCs w:val="22"/>
          <w:lang w:val="sr-Cyrl-CS"/>
        </w:rPr>
        <w:t xml:space="preserve"> </w:t>
      </w:r>
      <w:r w:rsidRPr="00B1776F">
        <w:rPr>
          <w:rFonts w:asciiTheme="minorHAnsi" w:hAnsiTheme="minorHAnsi" w:cs="Arial"/>
          <w:sz w:val="22"/>
          <w:szCs w:val="22"/>
          <w:lang w:val="sr-Cyrl-CS"/>
        </w:rPr>
        <w:t>године</w:t>
      </w:r>
      <w:r w:rsidRPr="00B1776F">
        <w:rPr>
          <w:rFonts w:asciiTheme="minorHAnsi" w:hAnsiTheme="minorHAnsi" w:cs="Arial"/>
          <w:sz w:val="22"/>
          <w:szCs w:val="22"/>
          <w:lang w:val="ru-RU"/>
        </w:rPr>
        <w:t xml:space="preserve"> и</w:t>
      </w:r>
      <w:r w:rsidRPr="00B1776F">
        <w:rPr>
          <w:rFonts w:asciiTheme="minorHAnsi" w:hAnsiTheme="minorHAnsi" w:cs="Arial"/>
          <w:sz w:val="22"/>
          <w:szCs w:val="22"/>
          <w:lang w:val="sr-Cyrl-CS"/>
        </w:rPr>
        <w:t xml:space="preserve"> </w:t>
      </w:r>
      <w:r w:rsidRPr="00B1776F">
        <w:rPr>
          <w:rFonts w:asciiTheme="minorHAnsi" w:hAnsiTheme="minorHAnsi" w:cs="Arial"/>
          <w:sz w:val="22"/>
          <w:szCs w:val="22"/>
          <w:lang w:val="ru-RU"/>
        </w:rPr>
        <w:t xml:space="preserve">Одлука Председника ГО Савски венац о додели уговора у поступка јавне набавке бр. </w:t>
      </w:r>
      <w:r w:rsidRPr="00B1776F">
        <w:rPr>
          <w:rFonts w:asciiTheme="minorHAnsi" w:hAnsiTheme="minorHAnsi" w:cs="Arial"/>
          <w:sz w:val="22"/>
          <w:szCs w:val="22"/>
          <w:lang w:val="sr-Latn-CS"/>
        </w:rPr>
        <w:t>I-03-06-</w:t>
      </w:r>
      <w:r w:rsidR="004A374D" w:rsidRPr="00B1776F">
        <w:rPr>
          <w:rFonts w:asciiTheme="minorHAnsi" w:hAnsiTheme="minorHAnsi" w:cs="Arial"/>
          <w:sz w:val="22"/>
          <w:szCs w:val="22"/>
          <w:lang w:val="ru-RU"/>
        </w:rPr>
        <w:t>8</w:t>
      </w:r>
      <w:r w:rsidRPr="00B1776F">
        <w:rPr>
          <w:rFonts w:asciiTheme="minorHAnsi" w:hAnsiTheme="minorHAnsi" w:cs="Arial"/>
          <w:sz w:val="22"/>
          <w:szCs w:val="22"/>
          <w:lang w:val="sr-Latn-CS"/>
        </w:rPr>
        <w:t>.</w:t>
      </w:r>
      <w:r w:rsidR="00AE435F" w:rsidRPr="00B1776F">
        <w:rPr>
          <w:rFonts w:asciiTheme="minorHAnsi" w:hAnsiTheme="minorHAnsi" w:cs="Arial"/>
          <w:sz w:val="22"/>
          <w:szCs w:val="22"/>
          <w:lang w:val="sr-Latn-CS"/>
        </w:rPr>
        <w:t>_____</w:t>
      </w:r>
      <w:r w:rsidRPr="00B1776F">
        <w:rPr>
          <w:rFonts w:asciiTheme="minorHAnsi" w:hAnsiTheme="minorHAnsi" w:cs="Arial"/>
          <w:sz w:val="22"/>
          <w:szCs w:val="22"/>
          <w:lang w:val="sr-Latn-CS"/>
        </w:rPr>
        <w:t>/20</w:t>
      </w:r>
      <w:r w:rsidRPr="00B1776F">
        <w:rPr>
          <w:rFonts w:asciiTheme="minorHAnsi" w:hAnsiTheme="minorHAnsi" w:cs="Arial"/>
          <w:sz w:val="22"/>
          <w:szCs w:val="22"/>
          <w:lang w:val="ru-RU"/>
        </w:rPr>
        <w:t>2</w:t>
      </w:r>
      <w:r w:rsidR="00987461">
        <w:rPr>
          <w:rFonts w:asciiTheme="minorHAnsi" w:hAnsiTheme="minorHAnsi" w:cs="Arial"/>
          <w:sz w:val="22"/>
          <w:szCs w:val="22"/>
        </w:rPr>
        <w:t>5</w:t>
      </w:r>
      <w:r w:rsidRPr="00B1776F">
        <w:rPr>
          <w:rFonts w:asciiTheme="minorHAnsi" w:hAnsiTheme="minorHAnsi" w:cs="Arial"/>
          <w:sz w:val="22"/>
          <w:szCs w:val="22"/>
          <w:lang w:val="ru-RU"/>
        </w:rPr>
        <w:t xml:space="preserve"> од </w:t>
      </w:r>
      <w:r w:rsidRPr="00B1776F">
        <w:rPr>
          <w:rFonts w:asciiTheme="minorHAnsi" w:hAnsiTheme="minorHAnsi" w:cs="Arial"/>
          <w:sz w:val="22"/>
          <w:szCs w:val="22"/>
          <w:lang w:val="sr-Latn-CS"/>
        </w:rPr>
        <w:t>______</w:t>
      </w:r>
      <w:r w:rsidRPr="00B1776F">
        <w:rPr>
          <w:rFonts w:asciiTheme="minorHAnsi" w:hAnsiTheme="minorHAnsi" w:cs="Arial"/>
          <w:sz w:val="22"/>
          <w:szCs w:val="22"/>
          <w:lang w:val="sr-Cyrl-CS"/>
        </w:rPr>
        <w:t>.202</w:t>
      </w:r>
      <w:r w:rsidR="00987461">
        <w:rPr>
          <w:rFonts w:asciiTheme="minorHAnsi" w:hAnsiTheme="minorHAnsi" w:cs="Arial"/>
          <w:sz w:val="22"/>
          <w:szCs w:val="22"/>
          <w:lang/>
        </w:rPr>
        <w:t>5</w:t>
      </w:r>
      <w:r w:rsidRPr="00B1776F">
        <w:rPr>
          <w:rFonts w:asciiTheme="minorHAnsi" w:hAnsiTheme="minorHAnsi" w:cs="Arial"/>
          <w:sz w:val="22"/>
          <w:szCs w:val="22"/>
          <w:lang w:val="sr-Cyrl-CS"/>
        </w:rPr>
        <w:t>. године</w:t>
      </w:r>
    </w:p>
    <w:p w:rsidR="0069084C" w:rsidRPr="00B1776F" w:rsidRDefault="0069084C" w:rsidP="0069084C">
      <w:pPr>
        <w:spacing w:line="240" w:lineRule="auto"/>
        <w:jc w:val="both"/>
        <w:rPr>
          <w:rFonts w:asciiTheme="minorHAnsi" w:hAnsiTheme="minorHAnsi" w:cs="Arial"/>
          <w:iCs/>
          <w:color w:val="auto"/>
          <w:sz w:val="22"/>
          <w:szCs w:val="22"/>
          <w:lang w:val="ru-RU"/>
        </w:rPr>
      </w:pPr>
    </w:p>
    <w:p w:rsidR="0069084C" w:rsidRPr="00B1776F" w:rsidRDefault="0069084C" w:rsidP="0069084C">
      <w:pPr>
        <w:spacing w:line="240" w:lineRule="auto"/>
        <w:jc w:val="center"/>
        <w:rPr>
          <w:rFonts w:asciiTheme="minorHAnsi" w:hAnsiTheme="minorHAnsi" w:cs="Arial"/>
          <w:b/>
          <w:sz w:val="22"/>
          <w:szCs w:val="22"/>
          <w:lang w:val="ru-RU"/>
        </w:rPr>
      </w:pPr>
      <w:r w:rsidRPr="00B1776F">
        <w:rPr>
          <w:rFonts w:asciiTheme="minorHAnsi" w:hAnsiTheme="minorHAnsi" w:cs="Arial"/>
          <w:b/>
          <w:sz w:val="22"/>
          <w:szCs w:val="22"/>
          <w:lang w:val="ru-RU"/>
        </w:rPr>
        <w:t>ОПШТЕ ОДРЕДБЕ</w:t>
      </w:r>
    </w:p>
    <w:p w:rsidR="0069084C" w:rsidRPr="00B1776F" w:rsidRDefault="0069084C" w:rsidP="0069084C">
      <w:pPr>
        <w:tabs>
          <w:tab w:val="left" w:pos="1418"/>
        </w:tabs>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Уговорне стране констатују:</w:t>
      </w:r>
    </w:p>
    <w:p w:rsidR="0069084C" w:rsidRPr="00B1776F" w:rsidRDefault="0069084C" w:rsidP="0069084C">
      <w:pPr>
        <w:numPr>
          <w:ilvl w:val="0"/>
          <w:numId w:val="1"/>
        </w:numPr>
        <w:suppressAutoHyphens w:val="0"/>
        <w:spacing w:line="240" w:lineRule="auto"/>
        <w:jc w:val="both"/>
        <w:rPr>
          <w:rFonts w:asciiTheme="minorHAnsi" w:hAnsiTheme="minorHAnsi" w:cs="Arial"/>
          <w:b/>
          <w:color w:val="auto"/>
          <w:sz w:val="22"/>
          <w:szCs w:val="22"/>
          <w:lang w:val="sr-Cyrl-CS"/>
        </w:rPr>
      </w:pPr>
      <w:r w:rsidRPr="00B1776F">
        <w:rPr>
          <w:rFonts w:asciiTheme="minorHAnsi" w:hAnsiTheme="minorHAnsi" w:cs="Arial"/>
          <w:iCs/>
          <w:color w:val="auto"/>
          <w:sz w:val="22"/>
          <w:szCs w:val="22"/>
          <w:lang w:val="ru-RU"/>
        </w:rPr>
        <w:t xml:space="preserve">Наручилац </w:t>
      </w:r>
      <w:r w:rsidRPr="00B1776F">
        <w:rPr>
          <w:rFonts w:asciiTheme="minorHAnsi" w:hAnsiTheme="minorHAnsi" w:cs="Arial"/>
          <w:color w:val="auto"/>
          <w:sz w:val="22"/>
          <w:szCs w:val="22"/>
          <w:lang w:val="sr-Cyrl-CS"/>
        </w:rPr>
        <w:t>је на основу члана 52</w:t>
      </w:r>
      <w:r w:rsidR="00370FFE" w:rsidRPr="00B1776F">
        <w:rPr>
          <w:rFonts w:asciiTheme="minorHAnsi" w:hAnsiTheme="minorHAnsi" w:cs="Arial"/>
          <w:color w:val="auto"/>
          <w:sz w:val="22"/>
          <w:szCs w:val="22"/>
          <w:lang w:val="sr-Cyrl-CS"/>
        </w:rPr>
        <w:t>.</w:t>
      </w:r>
      <w:r w:rsidRPr="00B1776F">
        <w:rPr>
          <w:rFonts w:asciiTheme="minorHAnsi" w:hAnsiTheme="minorHAnsi" w:cs="Arial"/>
          <w:color w:val="auto"/>
          <w:sz w:val="22"/>
          <w:szCs w:val="22"/>
          <w:lang w:val="sr-Cyrl-CS"/>
        </w:rPr>
        <w:t xml:space="preserve"> Закона о јавним набавкама („Сл. Гласник РС“ бр. 91/19</w:t>
      </w:r>
      <w:r w:rsidR="004A374D" w:rsidRPr="00B1776F">
        <w:rPr>
          <w:rFonts w:asciiTheme="minorHAnsi" w:hAnsiTheme="minorHAnsi" w:cs="Arial"/>
          <w:color w:val="auto"/>
          <w:sz w:val="22"/>
          <w:szCs w:val="22"/>
          <w:lang w:val="sr-Cyrl-CS"/>
        </w:rPr>
        <w:t xml:space="preserve"> и 92/23</w:t>
      </w:r>
      <w:r w:rsidRPr="00B1776F">
        <w:rPr>
          <w:rFonts w:asciiTheme="minorHAnsi" w:hAnsiTheme="minorHAnsi" w:cs="Arial"/>
          <w:color w:val="auto"/>
          <w:sz w:val="22"/>
          <w:szCs w:val="22"/>
          <w:lang w:val="sr-Cyrl-CS"/>
        </w:rPr>
        <w:t xml:space="preserve">) и </w:t>
      </w:r>
      <w:r w:rsidRPr="00B1776F">
        <w:rPr>
          <w:rFonts w:asciiTheme="minorHAnsi" w:hAnsiTheme="minorHAnsi" w:cs="Arial"/>
          <w:color w:val="auto"/>
          <w:sz w:val="22"/>
          <w:szCs w:val="22"/>
        </w:rPr>
        <w:t>O</w:t>
      </w:r>
      <w:r w:rsidRPr="00B1776F">
        <w:rPr>
          <w:rFonts w:asciiTheme="minorHAnsi" w:hAnsiTheme="minorHAnsi" w:cs="Arial"/>
          <w:color w:val="auto"/>
          <w:sz w:val="22"/>
          <w:szCs w:val="22"/>
          <w:lang w:val="ru-RU"/>
        </w:rPr>
        <w:t>длуке</w:t>
      </w:r>
      <w:r w:rsidRPr="00B1776F">
        <w:rPr>
          <w:rFonts w:asciiTheme="minorHAnsi" w:hAnsiTheme="minorHAnsi" w:cs="Arial"/>
          <w:color w:val="auto"/>
          <w:sz w:val="22"/>
          <w:szCs w:val="22"/>
          <w:lang w:val="sr-Cyrl-CS"/>
        </w:rPr>
        <w:t xml:space="preserve"> Председника општине Савски венац о спровођењу поступка јавне набавке, спровео предметни поступак</w:t>
      </w:r>
      <w:r w:rsidR="004A374D" w:rsidRPr="00B1776F">
        <w:rPr>
          <w:rFonts w:asciiTheme="minorHAnsi" w:hAnsiTheme="minorHAnsi" w:cs="Arial"/>
          <w:color w:val="auto"/>
          <w:sz w:val="22"/>
          <w:szCs w:val="22"/>
          <w:lang w:val="sr-Cyrl-CS"/>
        </w:rPr>
        <w:t>;</w:t>
      </w:r>
    </w:p>
    <w:p w:rsidR="0069084C" w:rsidRPr="00B1776F"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 xml:space="preserve">Процењена вредност јавне набавке износи: __________ динара без ПДВ-а (попуњава </w:t>
      </w:r>
      <w:r w:rsidRPr="00B1776F">
        <w:rPr>
          <w:rFonts w:asciiTheme="minorHAnsi" w:hAnsiTheme="minorHAnsi" w:cs="Arial"/>
          <w:iCs/>
          <w:color w:val="auto"/>
          <w:sz w:val="22"/>
          <w:szCs w:val="22"/>
          <w:lang w:val="sr-Cyrl-CS"/>
        </w:rPr>
        <w:t>Наручилац</w:t>
      </w:r>
      <w:r w:rsidRPr="00B1776F">
        <w:rPr>
          <w:rFonts w:asciiTheme="minorHAnsi" w:hAnsiTheme="minorHAnsi" w:cs="Arial"/>
          <w:color w:val="auto"/>
          <w:sz w:val="22"/>
          <w:szCs w:val="22"/>
          <w:lang w:val="ru-RU"/>
        </w:rPr>
        <w:t>);</w:t>
      </w:r>
    </w:p>
    <w:p w:rsidR="0069084C" w:rsidRPr="00B1776F"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да је Јавни позив објављен на Порталу јавних набавки</w:t>
      </w:r>
      <w:r w:rsidR="00694C46" w:rsidRPr="00B1776F">
        <w:rPr>
          <w:rFonts w:asciiTheme="minorHAnsi" w:hAnsiTheme="minorHAnsi" w:cs="Arial"/>
          <w:color w:val="auto"/>
          <w:sz w:val="22"/>
          <w:szCs w:val="22"/>
          <w:lang w:val="ru-RU"/>
        </w:rPr>
        <w:t xml:space="preserve">, </w:t>
      </w:r>
      <w:r w:rsidRPr="00B1776F">
        <w:rPr>
          <w:rFonts w:asciiTheme="minorHAnsi" w:hAnsiTheme="minorHAnsi" w:cs="Arial"/>
          <w:color w:val="auto"/>
          <w:sz w:val="22"/>
          <w:szCs w:val="22"/>
          <w:lang w:val="ru-RU"/>
        </w:rPr>
        <w:t xml:space="preserve">интернет страници </w:t>
      </w:r>
      <w:r w:rsidR="008A4112" w:rsidRPr="00B1776F">
        <w:rPr>
          <w:rFonts w:asciiTheme="minorHAnsi" w:hAnsiTheme="minorHAnsi" w:cs="Arial"/>
          <w:iCs/>
          <w:color w:val="auto"/>
          <w:sz w:val="22"/>
          <w:szCs w:val="22"/>
          <w:lang w:val="ru-RU"/>
        </w:rPr>
        <w:t>Наручи</w:t>
      </w:r>
      <w:r w:rsidR="00694C46" w:rsidRPr="00B1776F">
        <w:rPr>
          <w:rFonts w:asciiTheme="minorHAnsi" w:hAnsiTheme="minorHAnsi" w:cs="Arial"/>
          <w:iCs/>
          <w:color w:val="auto"/>
          <w:sz w:val="22"/>
          <w:szCs w:val="22"/>
          <w:lang w:val="ru-RU"/>
        </w:rPr>
        <w:t>о</w:t>
      </w:r>
      <w:r w:rsidR="008A4112" w:rsidRPr="00B1776F">
        <w:rPr>
          <w:rFonts w:asciiTheme="minorHAnsi" w:hAnsiTheme="minorHAnsi" w:cs="Arial"/>
          <w:iCs/>
          <w:color w:val="auto"/>
          <w:sz w:val="22"/>
          <w:szCs w:val="22"/>
          <w:lang w:val="ru-RU"/>
        </w:rPr>
        <w:t>ц</w:t>
      </w:r>
      <w:r w:rsidR="00694C46" w:rsidRPr="00B1776F">
        <w:rPr>
          <w:rFonts w:asciiTheme="minorHAnsi" w:hAnsiTheme="minorHAnsi" w:cs="Arial"/>
          <w:iCs/>
          <w:color w:val="auto"/>
          <w:sz w:val="22"/>
          <w:szCs w:val="22"/>
          <w:lang w:val="ru-RU"/>
        </w:rPr>
        <w:t>а и Портал</w:t>
      </w:r>
      <w:r w:rsidR="00367DC0" w:rsidRPr="00B1776F">
        <w:rPr>
          <w:rFonts w:asciiTheme="minorHAnsi" w:hAnsiTheme="minorHAnsi" w:cs="Arial"/>
          <w:iCs/>
          <w:color w:val="auto"/>
          <w:sz w:val="22"/>
          <w:szCs w:val="22"/>
          <w:lang w:val="ru-RU"/>
        </w:rPr>
        <w:t>у</w:t>
      </w:r>
      <w:r w:rsidR="00694C46" w:rsidRPr="00B1776F">
        <w:rPr>
          <w:rFonts w:asciiTheme="minorHAnsi" w:hAnsiTheme="minorHAnsi" w:cs="Arial"/>
          <w:iCs/>
          <w:color w:val="auto"/>
          <w:sz w:val="22"/>
          <w:szCs w:val="22"/>
          <w:lang w:val="ru-RU"/>
        </w:rPr>
        <w:t xml:space="preserve"> службених гласила РС и база прописа</w:t>
      </w:r>
      <w:r w:rsidRPr="00B1776F">
        <w:rPr>
          <w:rFonts w:asciiTheme="minorHAnsi" w:hAnsiTheme="minorHAnsi" w:cs="Arial"/>
          <w:color w:val="auto"/>
          <w:sz w:val="22"/>
          <w:szCs w:val="22"/>
          <w:lang w:val="ru-RU"/>
        </w:rPr>
        <w:t>;</w:t>
      </w:r>
    </w:p>
    <w:p w:rsidR="00694C46" w:rsidRPr="00B1776F" w:rsidRDefault="00694C46" w:rsidP="00694C46">
      <w:pPr>
        <w:numPr>
          <w:ilvl w:val="0"/>
          <w:numId w:val="1"/>
        </w:numPr>
        <w:suppressAutoHyphens w:val="0"/>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 xml:space="preserve">да је Јавни позив и конкурсна документација објављен на Порталу јавних набавки и на интернет страници </w:t>
      </w:r>
      <w:r w:rsidRPr="00B1776F">
        <w:rPr>
          <w:rFonts w:asciiTheme="minorHAnsi" w:hAnsiTheme="minorHAnsi" w:cs="Arial"/>
          <w:iCs/>
          <w:color w:val="auto"/>
          <w:sz w:val="22"/>
          <w:szCs w:val="22"/>
          <w:lang w:val="ru-RU"/>
        </w:rPr>
        <w:t>Наручилац</w:t>
      </w:r>
      <w:r w:rsidRPr="00B1776F">
        <w:rPr>
          <w:rFonts w:asciiTheme="minorHAnsi" w:hAnsiTheme="minorHAnsi" w:cs="Arial"/>
          <w:color w:val="auto"/>
          <w:sz w:val="22"/>
          <w:szCs w:val="22"/>
          <w:lang w:val="ru-RU"/>
        </w:rPr>
        <w:t>;</w:t>
      </w:r>
    </w:p>
    <w:p w:rsidR="0069084C" w:rsidRPr="00B1776F"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да је у поступку јавне набавке понуду доставило __________ понуђача (попуњава</w:t>
      </w:r>
      <w:r w:rsidRPr="00B1776F">
        <w:rPr>
          <w:rFonts w:asciiTheme="minorHAnsi" w:hAnsiTheme="minorHAnsi" w:cs="Arial"/>
          <w:color w:val="auto"/>
          <w:sz w:val="22"/>
          <w:szCs w:val="22"/>
          <w:lang w:val="sr-Cyrl-CS"/>
        </w:rPr>
        <w:t xml:space="preserve"> </w:t>
      </w:r>
      <w:r w:rsidR="008A4112" w:rsidRPr="00B1776F">
        <w:rPr>
          <w:rFonts w:asciiTheme="minorHAnsi" w:hAnsiTheme="minorHAnsi" w:cs="Arial"/>
          <w:iCs/>
          <w:color w:val="auto"/>
          <w:sz w:val="22"/>
          <w:szCs w:val="22"/>
          <w:lang w:val="ru-RU"/>
        </w:rPr>
        <w:t>Наручилац</w:t>
      </w:r>
    </w:p>
    <w:p w:rsidR="0069084C" w:rsidRPr="00B1776F"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 xml:space="preserve">да је Понуђач доставио понуду _________ (попуњава </w:t>
      </w:r>
      <w:r w:rsidR="008A4112" w:rsidRPr="00B1776F">
        <w:rPr>
          <w:rFonts w:asciiTheme="minorHAnsi" w:hAnsiTheme="minorHAnsi" w:cs="Arial"/>
          <w:iCs/>
          <w:color w:val="auto"/>
          <w:sz w:val="22"/>
          <w:szCs w:val="22"/>
          <w:lang w:val="ru-RU"/>
        </w:rPr>
        <w:t>Наручилац</w:t>
      </w:r>
      <w:r w:rsidRPr="00B1776F">
        <w:rPr>
          <w:rFonts w:asciiTheme="minorHAnsi" w:hAnsiTheme="minorHAnsi" w:cs="Arial"/>
          <w:color w:val="auto"/>
          <w:sz w:val="22"/>
          <w:szCs w:val="22"/>
          <w:lang w:val="ru-RU"/>
        </w:rPr>
        <w:t>), која у потпуности одговара спецификацији из конкурсне документације, која се налази у прилогу Уговора и саставни је део Уговора;</w:t>
      </w:r>
    </w:p>
    <w:p w:rsidR="0069084C" w:rsidRPr="00B1776F" w:rsidRDefault="0069084C" w:rsidP="0069084C">
      <w:pPr>
        <w:pStyle w:val="ListParagraph"/>
        <w:numPr>
          <w:ilvl w:val="0"/>
          <w:numId w:val="7"/>
        </w:numPr>
        <w:spacing w:line="240" w:lineRule="auto"/>
        <w:ind w:left="709" w:hanging="283"/>
        <w:jc w:val="both"/>
        <w:rPr>
          <w:rFonts w:asciiTheme="minorHAnsi" w:hAnsiTheme="minorHAnsi" w:cs="Arial"/>
          <w:b/>
          <w:color w:val="auto"/>
          <w:sz w:val="22"/>
          <w:szCs w:val="22"/>
          <w:lang w:val="ru-RU"/>
        </w:rPr>
      </w:pPr>
      <w:r w:rsidRPr="00B1776F">
        <w:rPr>
          <w:rFonts w:asciiTheme="minorHAnsi" w:hAnsiTheme="minorHAnsi" w:cs="Arial"/>
          <w:color w:val="auto"/>
          <w:sz w:val="22"/>
          <w:szCs w:val="22"/>
          <w:lang w:val="ru-RU"/>
        </w:rPr>
        <w:t xml:space="preserve">да је Комисија за јавну набавку, у складу са чл. 145, </w:t>
      </w:r>
      <w:r w:rsidRPr="00B1776F">
        <w:rPr>
          <w:rFonts w:asciiTheme="minorHAnsi" w:hAnsiTheme="minorHAnsi" w:cs="Arial"/>
          <w:color w:val="auto"/>
          <w:sz w:val="22"/>
          <w:szCs w:val="22"/>
          <w:lang w:val="sr-Cyrl-CS"/>
        </w:rPr>
        <w:t xml:space="preserve">Закона о јавним набавкама </w:t>
      </w:r>
      <w:r w:rsidRPr="00B1776F">
        <w:rPr>
          <w:rFonts w:asciiTheme="minorHAnsi" w:hAnsiTheme="minorHAnsi" w:cs="Arial"/>
          <w:color w:val="auto"/>
          <w:sz w:val="22"/>
          <w:szCs w:val="22"/>
          <w:lang w:val="ru-RU"/>
        </w:rPr>
        <w:t>сачинила Извештај о поступку јавне набавке, а Председник Општине је у складу са чл. 146. Закона, донео Одлуку о додели уговора</w:t>
      </w:r>
    </w:p>
    <w:p w:rsidR="0069084C" w:rsidRPr="00B1776F" w:rsidRDefault="0069084C" w:rsidP="0069084C">
      <w:pPr>
        <w:suppressAutoHyphens w:val="0"/>
        <w:spacing w:line="240" w:lineRule="auto"/>
        <w:ind w:left="720"/>
        <w:jc w:val="both"/>
        <w:rPr>
          <w:rFonts w:asciiTheme="minorHAnsi" w:hAnsiTheme="minorHAnsi" w:cs="Arial"/>
          <w:b/>
          <w:sz w:val="22"/>
          <w:szCs w:val="22"/>
          <w:lang w:val="ru-RU"/>
        </w:rPr>
      </w:pPr>
    </w:p>
    <w:p w:rsidR="0069084C" w:rsidRPr="00B1776F" w:rsidRDefault="0069084C" w:rsidP="0069084C">
      <w:pPr>
        <w:spacing w:line="240" w:lineRule="auto"/>
        <w:jc w:val="center"/>
        <w:rPr>
          <w:rFonts w:asciiTheme="minorHAnsi" w:hAnsiTheme="minorHAnsi" w:cs="Arial"/>
          <w:b/>
          <w:sz w:val="22"/>
          <w:szCs w:val="22"/>
          <w:lang w:val="ru-RU"/>
        </w:rPr>
      </w:pPr>
      <w:r w:rsidRPr="00B1776F">
        <w:rPr>
          <w:rFonts w:asciiTheme="minorHAnsi" w:hAnsiTheme="minorHAnsi" w:cs="Arial"/>
          <w:b/>
          <w:sz w:val="22"/>
          <w:szCs w:val="22"/>
          <w:lang w:val="ru-RU"/>
        </w:rPr>
        <w:t>Предмет уговора</w:t>
      </w:r>
    </w:p>
    <w:p w:rsidR="0069084C" w:rsidRPr="00B1776F" w:rsidRDefault="0069084C" w:rsidP="0069084C">
      <w:pPr>
        <w:spacing w:line="240" w:lineRule="auto"/>
        <w:jc w:val="center"/>
        <w:rPr>
          <w:rFonts w:asciiTheme="minorHAnsi" w:hAnsiTheme="minorHAnsi" w:cs="Arial"/>
          <w:b/>
          <w:sz w:val="22"/>
          <w:szCs w:val="22"/>
          <w:lang w:val="ru-RU"/>
        </w:rPr>
      </w:pPr>
      <w:r w:rsidRPr="00B1776F">
        <w:rPr>
          <w:rFonts w:asciiTheme="minorHAnsi" w:hAnsiTheme="minorHAnsi" w:cs="Arial"/>
          <w:b/>
          <w:sz w:val="22"/>
          <w:szCs w:val="22"/>
          <w:lang w:val="ru-RU"/>
        </w:rPr>
        <w:t>Члан 1.</w:t>
      </w:r>
    </w:p>
    <w:p w:rsidR="00FB313C" w:rsidRPr="00B1776F" w:rsidRDefault="00FB313C" w:rsidP="0069084C">
      <w:pPr>
        <w:spacing w:line="240" w:lineRule="auto"/>
        <w:jc w:val="center"/>
        <w:rPr>
          <w:rFonts w:asciiTheme="minorHAnsi" w:hAnsiTheme="minorHAnsi" w:cs="Arial"/>
          <w:b/>
          <w:sz w:val="22"/>
          <w:szCs w:val="22"/>
          <w:lang w:val="ru-RU"/>
        </w:rPr>
      </w:pPr>
    </w:p>
    <w:p w:rsidR="0069084C" w:rsidRPr="00B1776F" w:rsidRDefault="0069084C" w:rsidP="0069084C">
      <w:pPr>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sr-Latn-CS"/>
        </w:rPr>
        <w:t xml:space="preserve">Уговорне стране су се споразумеле да је предмет овог уговора </w:t>
      </w:r>
      <w:r w:rsidRPr="00B1776F">
        <w:rPr>
          <w:rFonts w:asciiTheme="minorHAnsi" w:hAnsiTheme="minorHAnsi" w:cs="Arial"/>
          <w:color w:val="auto"/>
          <w:sz w:val="22"/>
          <w:szCs w:val="22"/>
          <w:lang w:val="sr-Cyrl-CS"/>
        </w:rPr>
        <w:t xml:space="preserve">пружање услуга </w:t>
      </w:r>
      <w:r w:rsidRPr="00B1776F">
        <w:rPr>
          <w:rFonts w:asciiTheme="minorHAnsi" w:hAnsiTheme="minorHAnsi" w:cs="Arial"/>
          <w:color w:val="auto"/>
          <w:sz w:val="22"/>
          <w:szCs w:val="22"/>
          <w:lang w:val="ru-RU"/>
        </w:rPr>
        <w:t xml:space="preserve">чишћења </w:t>
      </w:r>
      <w:r w:rsidRPr="00B1776F">
        <w:rPr>
          <w:rFonts w:asciiTheme="minorHAnsi" w:hAnsiTheme="minorHAnsi"/>
          <w:sz w:val="22"/>
          <w:szCs w:val="22"/>
          <w:lang w:val="ru-RU"/>
        </w:rPr>
        <w:t>зграда Г</w:t>
      </w:r>
      <w:r w:rsidR="001C64E4" w:rsidRPr="00B1776F">
        <w:rPr>
          <w:rFonts w:asciiTheme="minorHAnsi" w:hAnsiTheme="minorHAnsi"/>
          <w:sz w:val="22"/>
          <w:szCs w:val="22"/>
          <w:lang w:val="ru-RU"/>
        </w:rPr>
        <w:t xml:space="preserve">радске општине </w:t>
      </w:r>
      <w:r w:rsidRPr="00B1776F">
        <w:rPr>
          <w:rFonts w:asciiTheme="minorHAnsi" w:hAnsiTheme="minorHAnsi"/>
          <w:sz w:val="22"/>
          <w:szCs w:val="22"/>
          <w:lang w:val="ru-RU"/>
        </w:rPr>
        <w:t>Савски</w:t>
      </w:r>
      <w:r w:rsidR="001C64E4" w:rsidRPr="00B1776F">
        <w:rPr>
          <w:rFonts w:asciiTheme="minorHAnsi" w:hAnsiTheme="minorHAnsi"/>
          <w:sz w:val="22"/>
          <w:szCs w:val="22"/>
          <w:lang w:val="ru-RU"/>
        </w:rPr>
        <w:t xml:space="preserve"> венац</w:t>
      </w:r>
      <w:r w:rsidRPr="00B1776F">
        <w:rPr>
          <w:rFonts w:asciiTheme="minorHAnsi" w:hAnsiTheme="minorHAnsi"/>
          <w:sz w:val="22"/>
          <w:szCs w:val="22"/>
          <w:lang w:val="ru-RU"/>
        </w:rPr>
        <w:t xml:space="preserve"> у улици Кнеза Милоша број </w:t>
      </w:r>
      <w:r w:rsidR="004A374D" w:rsidRPr="00B1776F">
        <w:rPr>
          <w:rFonts w:asciiTheme="minorHAnsi" w:hAnsiTheme="minorHAnsi"/>
          <w:sz w:val="22"/>
          <w:szCs w:val="22"/>
          <w:lang w:val="ru-RU"/>
        </w:rPr>
        <w:t xml:space="preserve">47, </w:t>
      </w:r>
      <w:r w:rsidRPr="00B1776F">
        <w:rPr>
          <w:rFonts w:asciiTheme="minorHAnsi" w:hAnsiTheme="minorHAnsi"/>
          <w:sz w:val="22"/>
          <w:szCs w:val="22"/>
          <w:lang w:val="ru-RU"/>
        </w:rPr>
        <w:t xml:space="preserve">69 и 99, </w:t>
      </w:r>
      <w:r w:rsidRPr="00B1776F">
        <w:rPr>
          <w:rFonts w:asciiTheme="minorHAnsi" w:hAnsiTheme="minorHAnsi" w:cs="Arial"/>
          <w:color w:val="auto"/>
          <w:sz w:val="22"/>
          <w:szCs w:val="22"/>
          <w:lang w:val="sr-Latn-CS"/>
        </w:rPr>
        <w:t xml:space="preserve">у </w:t>
      </w:r>
      <w:r w:rsidRPr="00B1776F">
        <w:rPr>
          <w:rFonts w:asciiTheme="minorHAnsi" w:hAnsiTheme="minorHAnsi" w:cs="Arial"/>
          <w:color w:val="auto"/>
          <w:sz w:val="22"/>
          <w:szCs w:val="22"/>
          <w:lang w:val="ru-RU"/>
        </w:rPr>
        <w:t>свему према Техничкој спецификацији услуга и Понуди Даваоца услуга број: __________ од _________. године, (попуњава наручилац) и која чини саставни део уговора.</w:t>
      </w:r>
    </w:p>
    <w:p w:rsidR="0069084C" w:rsidRPr="00B1776F" w:rsidRDefault="0069084C" w:rsidP="0069084C">
      <w:pPr>
        <w:spacing w:line="240" w:lineRule="auto"/>
        <w:jc w:val="both"/>
        <w:rPr>
          <w:rFonts w:asciiTheme="minorHAnsi" w:hAnsiTheme="minorHAnsi" w:cs="Arial"/>
          <w:color w:val="auto"/>
          <w:sz w:val="22"/>
          <w:szCs w:val="22"/>
          <w:lang w:val="ru-RU"/>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Вредност уговора</w:t>
      </w:r>
    </w:p>
    <w:p w:rsidR="0069084C" w:rsidRPr="00B1776F" w:rsidRDefault="0069084C" w:rsidP="00850C98">
      <w:pPr>
        <w:autoSpaceDE w:val="0"/>
        <w:autoSpaceDN w:val="0"/>
        <w:adjustRightInd w:val="0"/>
        <w:spacing w:line="240" w:lineRule="auto"/>
        <w:jc w:val="center"/>
        <w:rPr>
          <w:rFonts w:asciiTheme="minorHAnsi" w:hAnsiTheme="minorHAnsi" w:cs="Arial"/>
          <w:b/>
          <w:sz w:val="22"/>
          <w:szCs w:val="22"/>
          <w:lang w:val="ru-RU"/>
        </w:rPr>
      </w:pPr>
      <w:r w:rsidRPr="00B1776F">
        <w:rPr>
          <w:rFonts w:asciiTheme="minorHAnsi" w:hAnsiTheme="minorHAnsi" w:cs="Arial"/>
          <w:b/>
          <w:sz w:val="22"/>
          <w:szCs w:val="22"/>
          <w:lang w:val="sr-Cyrl-CS"/>
        </w:rPr>
        <w:t>Члан 2.</w:t>
      </w:r>
    </w:p>
    <w:p w:rsidR="00180B49" w:rsidRPr="00B1776F" w:rsidRDefault="00180B49" w:rsidP="00180B49">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 xml:space="preserve">Укупна цена пружања услуга за период трајања уговора је _____________________ динара без ПДВ (словима: ______________________________________) </w:t>
      </w:r>
      <w:r w:rsidRPr="00B1776F">
        <w:rPr>
          <w:rFonts w:asciiTheme="minorHAnsi" w:hAnsiTheme="minorHAnsi" w:cs="Arial"/>
          <w:b/>
          <w:sz w:val="22"/>
          <w:szCs w:val="22"/>
          <w:lang w:val="sr-Cyrl-CS"/>
        </w:rPr>
        <w:t>(попуњава понуђач)</w:t>
      </w:r>
      <w:r w:rsidRPr="00B1776F">
        <w:rPr>
          <w:rFonts w:asciiTheme="minorHAnsi" w:hAnsiTheme="minorHAnsi" w:cs="Arial"/>
          <w:sz w:val="22"/>
          <w:szCs w:val="22"/>
          <w:lang w:val="sr-Cyrl-CS"/>
        </w:rPr>
        <w:t xml:space="preserve"> која се заснива на јединичној цени </w:t>
      </w:r>
      <w:r w:rsidRPr="00B1776F">
        <w:rPr>
          <w:rFonts w:asciiTheme="minorHAnsi" w:hAnsiTheme="minorHAnsi" w:cs="Arial"/>
          <w:sz w:val="22"/>
          <w:szCs w:val="22"/>
          <w:lang w:val="ru-RU"/>
        </w:rPr>
        <w:t xml:space="preserve">по </w:t>
      </w:r>
      <w:r w:rsidR="004A374D" w:rsidRPr="00B1776F">
        <w:rPr>
          <w:rFonts w:asciiTheme="minorHAnsi" w:hAnsiTheme="minorHAnsi" w:cs="Arial"/>
          <w:sz w:val="22"/>
          <w:szCs w:val="22"/>
          <w:lang w:val="ru-RU"/>
        </w:rPr>
        <w:t>радном сату једног извршиоца</w:t>
      </w:r>
      <w:r w:rsidR="003D4B81" w:rsidRPr="00B1776F">
        <w:rPr>
          <w:rFonts w:asciiTheme="minorHAnsi" w:hAnsiTheme="minorHAnsi" w:cs="Arial"/>
          <w:sz w:val="22"/>
          <w:szCs w:val="22"/>
          <w:lang w:val="ru-RU"/>
        </w:rPr>
        <w:t>,</w:t>
      </w:r>
      <w:r w:rsidR="004A374D" w:rsidRPr="00B1776F">
        <w:rPr>
          <w:rFonts w:asciiTheme="minorHAnsi" w:hAnsiTheme="minorHAnsi" w:cs="Arial"/>
          <w:sz w:val="22"/>
          <w:szCs w:val="22"/>
          <w:lang w:val="ru-RU"/>
        </w:rPr>
        <w:t xml:space="preserve"> која обухвата све</w:t>
      </w:r>
      <w:r w:rsidRPr="00B1776F">
        <w:rPr>
          <w:rFonts w:asciiTheme="minorHAnsi" w:hAnsiTheme="minorHAnsi" w:cs="Arial"/>
          <w:sz w:val="22"/>
          <w:szCs w:val="22"/>
          <w:lang w:val="ru-RU"/>
        </w:rPr>
        <w:t xml:space="preserve"> зависн</w:t>
      </w:r>
      <w:r w:rsidR="004A374D" w:rsidRPr="00B1776F">
        <w:rPr>
          <w:rFonts w:asciiTheme="minorHAnsi" w:hAnsiTheme="minorHAnsi" w:cs="Arial"/>
          <w:sz w:val="22"/>
          <w:szCs w:val="22"/>
          <w:lang w:val="ru-RU"/>
        </w:rPr>
        <w:t>е</w:t>
      </w:r>
      <w:r w:rsidRPr="00B1776F">
        <w:rPr>
          <w:rFonts w:asciiTheme="minorHAnsi" w:hAnsiTheme="minorHAnsi" w:cs="Arial"/>
          <w:sz w:val="22"/>
          <w:szCs w:val="22"/>
          <w:lang w:val="ru-RU"/>
        </w:rPr>
        <w:t xml:space="preserve"> трошков</w:t>
      </w:r>
      <w:r w:rsidR="004A374D" w:rsidRPr="00B1776F">
        <w:rPr>
          <w:rFonts w:asciiTheme="minorHAnsi" w:hAnsiTheme="minorHAnsi" w:cs="Arial"/>
          <w:sz w:val="22"/>
          <w:szCs w:val="22"/>
          <w:lang w:val="ru-RU"/>
        </w:rPr>
        <w:t>е</w:t>
      </w:r>
      <w:r w:rsidRPr="00B1776F">
        <w:rPr>
          <w:rFonts w:asciiTheme="minorHAnsi" w:hAnsiTheme="minorHAnsi" w:cs="Arial"/>
          <w:sz w:val="22"/>
          <w:szCs w:val="22"/>
          <w:lang w:val="sr-Cyrl-CS"/>
        </w:rPr>
        <w:t xml:space="preserve"> и трошков</w:t>
      </w:r>
      <w:r w:rsidR="004A374D" w:rsidRPr="00B1776F">
        <w:rPr>
          <w:rFonts w:asciiTheme="minorHAnsi" w:hAnsiTheme="minorHAnsi" w:cs="Arial"/>
          <w:sz w:val="22"/>
          <w:szCs w:val="22"/>
          <w:lang w:val="sr-Cyrl-CS"/>
        </w:rPr>
        <w:t>е</w:t>
      </w:r>
      <w:r w:rsidRPr="00B1776F">
        <w:rPr>
          <w:rFonts w:asciiTheme="minorHAnsi" w:hAnsiTheme="minorHAnsi" w:cs="Arial"/>
          <w:sz w:val="22"/>
          <w:szCs w:val="22"/>
          <w:lang w:val="sr-Cyrl-CS"/>
        </w:rPr>
        <w:t xml:space="preserve"> опреме и материјала, </w:t>
      </w:r>
      <w:r w:rsidRPr="00B1776F">
        <w:rPr>
          <w:rFonts w:asciiTheme="minorHAnsi" w:hAnsiTheme="minorHAnsi" w:cs="Arial"/>
          <w:sz w:val="22"/>
          <w:szCs w:val="22"/>
          <w:lang w:val="ru-RU"/>
        </w:rPr>
        <w:t xml:space="preserve">без </w:t>
      </w:r>
      <w:r w:rsidRPr="00B1776F">
        <w:rPr>
          <w:rFonts w:asciiTheme="minorHAnsi" w:hAnsiTheme="minorHAnsi" w:cs="Arial"/>
          <w:sz w:val="22"/>
          <w:szCs w:val="22"/>
          <w:lang w:val="sr-Cyrl-CS"/>
        </w:rPr>
        <w:t>пдв,</w:t>
      </w:r>
      <w:r w:rsidRPr="00B1776F">
        <w:rPr>
          <w:rFonts w:asciiTheme="minorHAnsi" w:hAnsiTheme="minorHAnsi" w:cs="Arial"/>
          <w:sz w:val="22"/>
          <w:szCs w:val="22"/>
          <w:lang w:val="ru-RU"/>
        </w:rPr>
        <w:t xml:space="preserve"> </w:t>
      </w:r>
      <w:r w:rsidRPr="00B1776F">
        <w:rPr>
          <w:rFonts w:asciiTheme="minorHAnsi" w:hAnsiTheme="minorHAnsi" w:cs="Arial"/>
          <w:sz w:val="22"/>
          <w:szCs w:val="22"/>
          <w:lang w:val="sr-Cyrl-CS"/>
        </w:rPr>
        <w:t>у циљу пружања предметних услуга за све наведене објекте</w:t>
      </w:r>
      <w:r w:rsidR="003D4B81" w:rsidRPr="00B1776F">
        <w:rPr>
          <w:rFonts w:asciiTheme="minorHAnsi" w:hAnsiTheme="minorHAnsi" w:cs="Arial"/>
          <w:sz w:val="22"/>
          <w:szCs w:val="22"/>
          <w:lang w:val="sr-Cyrl-CS"/>
        </w:rPr>
        <w:t xml:space="preserve"> у свему према Тхеничкој спецификацији</w:t>
      </w:r>
      <w:r w:rsidRPr="00B1776F">
        <w:rPr>
          <w:rFonts w:asciiTheme="minorHAnsi" w:hAnsiTheme="minorHAnsi" w:cs="Arial"/>
          <w:sz w:val="22"/>
          <w:szCs w:val="22"/>
          <w:lang w:val="sr-Cyrl-CS"/>
        </w:rPr>
        <w:t>, у периоду до 12 (дванаест) месеци пружања услуге.</w:t>
      </w:r>
    </w:p>
    <w:p w:rsidR="00180B49" w:rsidRPr="00B1776F" w:rsidRDefault="00180B49" w:rsidP="00180B49">
      <w:pPr>
        <w:autoSpaceDE w:val="0"/>
        <w:autoSpaceDN w:val="0"/>
        <w:adjustRightInd w:val="0"/>
        <w:spacing w:line="240" w:lineRule="auto"/>
        <w:jc w:val="both"/>
        <w:rPr>
          <w:rFonts w:asciiTheme="minorHAnsi" w:eastAsia="TimesNewRomanPSMT" w:hAnsiTheme="minorHAnsi" w:cs="Arial"/>
          <w:sz w:val="22"/>
          <w:szCs w:val="22"/>
          <w:lang w:val="ru-RU"/>
        </w:rPr>
      </w:pPr>
      <w:r w:rsidRPr="00B1776F">
        <w:rPr>
          <w:rFonts w:asciiTheme="minorHAnsi" w:hAnsiTheme="minorHAnsi" w:cs="Arial"/>
          <w:sz w:val="22"/>
          <w:szCs w:val="22"/>
          <w:lang w:val="sr-Cyrl-CS"/>
        </w:rPr>
        <w:t>Цена се увећава на основу обрачуна пдв по стопи од 20%, тако да износи: ________________ динара (словима:_______________________________динара).</w:t>
      </w:r>
      <w:r w:rsidRPr="00B1776F">
        <w:rPr>
          <w:rFonts w:asciiTheme="minorHAnsi" w:hAnsiTheme="minorHAnsi" w:cs="Arial"/>
          <w:b/>
          <w:sz w:val="22"/>
          <w:szCs w:val="22"/>
          <w:lang w:val="ru-RU"/>
        </w:rPr>
        <w:t xml:space="preserve"> (попуњава понуђач).</w:t>
      </w:r>
    </w:p>
    <w:p w:rsidR="0069084C" w:rsidRPr="00B1776F" w:rsidRDefault="0069084C" w:rsidP="0069084C">
      <w:pPr>
        <w:autoSpaceDE w:val="0"/>
        <w:autoSpaceDN w:val="0"/>
        <w:adjustRightInd w:val="0"/>
        <w:spacing w:line="240" w:lineRule="auto"/>
        <w:jc w:val="both"/>
        <w:rPr>
          <w:rFonts w:asciiTheme="minorHAnsi" w:hAnsiTheme="minorHAnsi" w:cs="Arial"/>
          <w:color w:val="auto"/>
          <w:sz w:val="22"/>
          <w:szCs w:val="22"/>
          <w:lang w:val="sr-Cyrl-CS"/>
        </w:rPr>
      </w:pPr>
    </w:p>
    <w:p w:rsidR="0069084C" w:rsidRPr="00B1776F" w:rsidRDefault="0069084C" w:rsidP="0069084C">
      <w:pPr>
        <w:autoSpaceDE w:val="0"/>
        <w:autoSpaceDN w:val="0"/>
        <w:adjustRightInd w:val="0"/>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Јединична цена је подложна променама,</w:t>
      </w:r>
      <w:r w:rsidRPr="00B1776F">
        <w:rPr>
          <w:rFonts w:asciiTheme="minorHAnsi" w:hAnsiTheme="minorHAnsi"/>
          <w:color w:val="auto"/>
          <w:sz w:val="22"/>
          <w:szCs w:val="22"/>
          <w:lang w:val="ru-RU"/>
        </w:rPr>
        <w:t xml:space="preserve"> због усклађивања јединичне цене радног сата са ценом радног сата која се утврђује Одлуком Владе Р</w:t>
      </w:r>
      <w:r w:rsidR="00BC0B0F" w:rsidRPr="00B1776F">
        <w:rPr>
          <w:rFonts w:asciiTheme="minorHAnsi" w:hAnsiTheme="minorHAnsi"/>
          <w:color w:val="auto"/>
          <w:sz w:val="22"/>
          <w:szCs w:val="22"/>
          <w:lang w:val="ru-RU"/>
        </w:rPr>
        <w:t xml:space="preserve">епублике </w:t>
      </w:r>
      <w:r w:rsidRPr="00B1776F">
        <w:rPr>
          <w:rFonts w:asciiTheme="minorHAnsi" w:hAnsiTheme="minorHAnsi"/>
          <w:color w:val="auto"/>
          <w:sz w:val="22"/>
          <w:szCs w:val="22"/>
          <w:lang w:val="ru-RU"/>
        </w:rPr>
        <w:t>С</w:t>
      </w:r>
      <w:r w:rsidR="00BC0B0F" w:rsidRPr="00B1776F">
        <w:rPr>
          <w:rFonts w:asciiTheme="minorHAnsi" w:hAnsiTheme="minorHAnsi"/>
          <w:color w:val="auto"/>
          <w:sz w:val="22"/>
          <w:szCs w:val="22"/>
          <w:lang w:val="ru-RU"/>
        </w:rPr>
        <w:t>рбије</w:t>
      </w:r>
      <w:r w:rsidRPr="00B1776F">
        <w:rPr>
          <w:rFonts w:asciiTheme="minorHAnsi" w:hAnsiTheme="minorHAnsi"/>
          <w:color w:val="auto"/>
          <w:sz w:val="22"/>
          <w:szCs w:val="22"/>
          <w:lang w:val="ru-RU"/>
        </w:rPr>
        <w:t xml:space="preserve"> ,</w:t>
      </w:r>
      <w:r w:rsidRPr="00B1776F">
        <w:rPr>
          <w:rFonts w:asciiTheme="minorHAnsi" w:hAnsiTheme="minorHAnsi" w:cs="Arial"/>
          <w:color w:val="auto"/>
          <w:sz w:val="22"/>
          <w:szCs w:val="22"/>
          <w:lang w:val="ru-RU"/>
        </w:rPr>
        <w:t xml:space="preserve"> а што је ближе регулисано у члану 20. Уговора</w:t>
      </w:r>
      <w:r w:rsidRPr="00B1776F">
        <w:rPr>
          <w:rFonts w:asciiTheme="minorHAnsi" w:hAnsiTheme="minorHAnsi" w:cs="Arial"/>
          <w:color w:val="FF0000"/>
          <w:sz w:val="22"/>
          <w:szCs w:val="22"/>
          <w:lang w:val="ru-RU"/>
        </w:rPr>
        <w:t>.</w:t>
      </w: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Обавезе даваоца услуге</w:t>
      </w: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3.</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color w:val="auto"/>
          <w:sz w:val="22"/>
          <w:szCs w:val="22"/>
          <w:lang w:val="ru-RU"/>
        </w:rPr>
        <w:t>Давалац услуга</w:t>
      </w:r>
      <w:r w:rsidRPr="00B1776F">
        <w:rPr>
          <w:rFonts w:asciiTheme="minorHAnsi" w:hAnsiTheme="minorHAnsi" w:cs="Arial"/>
          <w:color w:val="auto"/>
          <w:sz w:val="22"/>
          <w:szCs w:val="22"/>
          <w:lang w:val="sr-Latn-CS"/>
        </w:rPr>
        <w:t xml:space="preserve"> </w:t>
      </w:r>
      <w:r w:rsidRPr="00B1776F">
        <w:rPr>
          <w:rFonts w:asciiTheme="minorHAnsi" w:hAnsiTheme="minorHAnsi" w:cs="Arial"/>
          <w:color w:val="auto"/>
          <w:sz w:val="22"/>
          <w:szCs w:val="22"/>
          <w:lang w:val="ru-RU"/>
        </w:rPr>
        <w:t>се</w:t>
      </w:r>
      <w:r w:rsidRPr="00B1776F">
        <w:rPr>
          <w:rFonts w:asciiTheme="minorHAnsi" w:hAnsiTheme="minorHAnsi" w:cs="Arial"/>
          <w:color w:val="auto"/>
          <w:sz w:val="22"/>
          <w:szCs w:val="22"/>
          <w:lang w:val="sr-Latn-CS"/>
        </w:rPr>
        <w:t xml:space="preserve"> </w:t>
      </w:r>
      <w:r w:rsidRPr="00B1776F">
        <w:rPr>
          <w:rFonts w:asciiTheme="minorHAnsi" w:hAnsiTheme="minorHAnsi" w:cs="Arial"/>
          <w:color w:val="auto"/>
          <w:sz w:val="22"/>
          <w:szCs w:val="22"/>
          <w:lang w:val="ru-RU"/>
        </w:rPr>
        <w:t>обавезује</w:t>
      </w:r>
      <w:r w:rsidRPr="00B1776F">
        <w:rPr>
          <w:rFonts w:asciiTheme="minorHAnsi" w:hAnsiTheme="minorHAnsi" w:cs="Arial"/>
          <w:color w:val="auto"/>
          <w:sz w:val="22"/>
          <w:szCs w:val="22"/>
          <w:lang w:val="sr-Latn-CS"/>
        </w:rPr>
        <w:t xml:space="preserve"> </w:t>
      </w:r>
      <w:r w:rsidRPr="00B1776F">
        <w:rPr>
          <w:rFonts w:asciiTheme="minorHAnsi" w:hAnsiTheme="minorHAnsi" w:cs="Arial"/>
          <w:color w:val="auto"/>
          <w:sz w:val="22"/>
          <w:szCs w:val="22"/>
          <w:lang w:val="ru-RU"/>
        </w:rPr>
        <w:t>да</w:t>
      </w:r>
      <w:r w:rsidRPr="00B1776F">
        <w:rPr>
          <w:rFonts w:asciiTheme="minorHAnsi" w:hAnsiTheme="minorHAnsi" w:cs="Arial"/>
          <w:color w:val="auto"/>
          <w:sz w:val="22"/>
          <w:szCs w:val="22"/>
          <w:lang w:val="sr-Latn-CS"/>
        </w:rPr>
        <w:t xml:space="preserve"> </w:t>
      </w:r>
      <w:r w:rsidRPr="00B1776F">
        <w:rPr>
          <w:rFonts w:asciiTheme="minorHAnsi" w:hAnsiTheme="minorHAnsi" w:cs="Arial"/>
          <w:color w:val="auto"/>
          <w:sz w:val="22"/>
          <w:szCs w:val="22"/>
          <w:lang w:val="sr-Cyrl-CS"/>
        </w:rPr>
        <w:t>услуге из члана 1. овог уговора изврши на начин и време утврђено овим уговором, поштујући одредбе о квалитету ове врсте услуге, а који су захтевани Конкурсном документацијом и Техничком спецификацијом услуга, која чини</w:t>
      </w:r>
      <w:r w:rsidRPr="00B1776F">
        <w:rPr>
          <w:rFonts w:asciiTheme="minorHAnsi" w:hAnsiTheme="minorHAnsi" w:cs="Arial"/>
          <w:sz w:val="22"/>
          <w:szCs w:val="22"/>
          <w:lang w:val="sr-Cyrl-CS"/>
        </w:rPr>
        <w:t xml:space="preserve"> саставни део овог уговора.</w:t>
      </w:r>
    </w:p>
    <w:p w:rsidR="0069084C" w:rsidRPr="00B1776F" w:rsidRDefault="0069084C" w:rsidP="0069084C">
      <w:pPr>
        <w:pStyle w:val="BodyText"/>
        <w:spacing w:after="0"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lastRenderedPageBreak/>
        <w:t>Предметне услуге обављају се у следећим пословним објектима градске општине Савски венац у Београду:</w:t>
      </w:r>
    </w:p>
    <w:p w:rsidR="007A3139" w:rsidRPr="00B1776F" w:rsidRDefault="007A3139" w:rsidP="007A3139">
      <w:pPr>
        <w:numPr>
          <w:ilvl w:val="0"/>
          <w:numId w:val="4"/>
        </w:numPr>
        <w:suppressAutoHyphens w:val="0"/>
        <w:spacing w:line="240" w:lineRule="auto"/>
        <w:jc w:val="both"/>
        <w:rPr>
          <w:rFonts w:asciiTheme="minorHAnsi" w:hAnsiTheme="minorHAnsi" w:cs="Arial"/>
          <w:color w:val="auto"/>
          <w:sz w:val="22"/>
          <w:szCs w:val="22"/>
          <w:lang w:val="sr-Cyrl-CS"/>
        </w:rPr>
      </w:pPr>
      <w:r w:rsidRPr="00B1776F">
        <w:rPr>
          <w:rFonts w:asciiTheme="minorHAnsi" w:hAnsiTheme="minorHAnsi" w:cs="Arial"/>
          <w:sz w:val="22"/>
          <w:szCs w:val="22"/>
          <w:lang w:val="sr-Cyrl-CS"/>
        </w:rPr>
        <w:t xml:space="preserve">Зграда управе ГО Савски венац у ул. Кнеза Милоша бр. 47, </w:t>
      </w:r>
      <w:r w:rsidRPr="00B1776F">
        <w:rPr>
          <w:rFonts w:asciiTheme="minorHAnsi" w:hAnsiTheme="minorHAnsi" w:cs="Arial"/>
          <w:color w:val="auto"/>
          <w:sz w:val="22"/>
          <w:szCs w:val="22"/>
          <w:lang w:val="sr-Cyrl-CS"/>
        </w:rPr>
        <w:t>површине 266,22</w:t>
      </w:r>
      <w:r w:rsidRPr="00B1776F">
        <w:rPr>
          <w:rFonts w:asciiTheme="minorHAnsi" w:hAnsiTheme="minorHAnsi" w:cs="Arial"/>
          <w:color w:val="auto"/>
          <w:sz w:val="22"/>
          <w:szCs w:val="22"/>
        </w:rPr>
        <w:t xml:space="preserve"> </w:t>
      </w:r>
      <w:r w:rsidRPr="00B1776F">
        <w:rPr>
          <w:rFonts w:asciiTheme="minorHAnsi" w:hAnsiTheme="minorHAnsi" w:cs="Arial"/>
          <w:color w:val="auto"/>
          <w:sz w:val="22"/>
          <w:szCs w:val="22"/>
          <w:lang w:val="sr-Cyrl-CS"/>
        </w:rPr>
        <w:t>м2</w:t>
      </w:r>
    </w:p>
    <w:p w:rsidR="0069084C" w:rsidRPr="00B1776F" w:rsidRDefault="0069084C" w:rsidP="0069084C">
      <w:pPr>
        <w:numPr>
          <w:ilvl w:val="0"/>
          <w:numId w:val="4"/>
        </w:numPr>
        <w:suppressAutoHyphens w:val="0"/>
        <w:spacing w:line="240" w:lineRule="auto"/>
        <w:jc w:val="both"/>
        <w:rPr>
          <w:rFonts w:asciiTheme="minorHAnsi" w:hAnsiTheme="minorHAnsi" w:cs="Arial"/>
          <w:color w:val="auto"/>
          <w:sz w:val="22"/>
          <w:szCs w:val="22"/>
          <w:lang w:val="sr-Cyrl-CS"/>
        </w:rPr>
      </w:pPr>
      <w:r w:rsidRPr="00B1776F">
        <w:rPr>
          <w:rFonts w:asciiTheme="minorHAnsi" w:hAnsiTheme="minorHAnsi" w:cs="Arial"/>
          <w:sz w:val="22"/>
          <w:szCs w:val="22"/>
          <w:lang w:val="sr-Cyrl-CS"/>
        </w:rPr>
        <w:t>Зграда управе ГО Савски венац у ул. Кнеза Милоша бр.</w:t>
      </w:r>
      <w:r w:rsidR="00FA1B45" w:rsidRPr="00B1776F">
        <w:rPr>
          <w:rFonts w:asciiTheme="minorHAnsi" w:hAnsiTheme="minorHAnsi" w:cs="Arial"/>
          <w:sz w:val="22"/>
          <w:szCs w:val="22"/>
          <w:lang w:val="sr-Cyrl-CS"/>
        </w:rPr>
        <w:t xml:space="preserve"> </w:t>
      </w:r>
      <w:r w:rsidRPr="00B1776F">
        <w:rPr>
          <w:rFonts w:asciiTheme="minorHAnsi" w:hAnsiTheme="minorHAnsi" w:cs="Arial"/>
          <w:sz w:val="22"/>
          <w:szCs w:val="22"/>
          <w:lang w:val="sr-Cyrl-CS"/>
        </w:rPr>
        <w:t xml:space="preserve">69, </w:t>
      </w:r>
      <w:r w:rsidRPr="00B1776F">
        <w:rPr>
          <w:rFonts w:asciiTheme="minorHAnsi" w:hAnsiTheme="minorHAnsi" w:cs="Arial"/>
          <w:color w:val="auto"/>
          <w:sz w:val="22"/>
          <w:szCs w:val="22"/>
          <w:lang w:val="sr-Cyrl-CS"/>
        </w:rPr>
        <w:t xml:space="preserve">површине </w:t>
      </w:r>
      <w:r w:rsidR="008035F1" w:rsidRPr="00B1776F">
        <w:rPr>
          <w:rFonts w:asciiTheme="minorHAnsi" w:hAnsiTheme="minorHAnsi" w:cs="Arial"/>
          <w:color w:val="auto"/>
          <w:sz w:val="22"/>
          <w:szCs w:val="22"/>
          <w:lang w:val="sr-Cyrl-CS"/>
        </w:rPr>
        <w:t>2.</w:t>
      </w:r>
      <w:r w:rsidRPr="00B1776F">
        <w:rPr>
          <w:rFonts w:asciiTheme="minorHAnsi" w:hAnsiTheme="minorHAnsi" w:cs="Arial"/>
          <w:color w:val="auto"/>
          <w:sz w:val="22"/>
          <w:szCs w:val="22"/>
          <w:lang w:val="sr-Cyrl-CS"/>
        </w:rPr>
        <w:t>946,00</w:t>
      </w:r>
      <w:r w:rsidR="009A2782" w:rsidRPr="00B1776F">
        <w:rPr>
          <w:rFonts w:asciiTheme="minorHAnsi" w:hAnsiTheme="minorHAnsi" w:cs="Arial"/>
          <w:color w:val="auto"/>
          <w:sz w:val="22"/>
          <w:szCs w:val="22"/>
        </w:rPr>
        <w:t xml:space="preserve"> </w:t>
      </w:r>
      <w:r w:rsidRPr="00B1776F">
        <w:rPr>
          <w:rFonts w:asciiTheme="minorHAnsi" w:hAnsiTheme="minorHAnsi" w:cs="Arial"/>
          <w:color w:val="auto"/>
          <w:sz w:val="22"/>
          <w:szCs w:val="22"/>
          <w:lang w:val="sr-Cyrl-CS"/>
        </w:rPr>
        <w:t>м2</w:t>
      </w:r>
    </w:p>
    <w:p w:rsidR="0069084C" w:rsidRPr="00B1776F" w:rsidRDefault="0069084C" w:rsidP="0069084C">
      <w:pPr>
        <w:numPr>
          <w:ilvl w:val="0"/>
          <w:numId w:val="4"/>
        </w:numPr>
        <w:suppressAutoHyphens w:val="0"/>
        <w:spacing w:line="240" w:lineRule="auto"/>
        <w:jc w:val="both"/>
        <w:rPr>
          <w:rFonts w:asciiTheme="minorHAnsi" w:hAnsiTheme="minorHAnsi" w:cs="Arial"/>
          <w:color w:val="auto"/>
          <w:sz w:val="22"/>
          <w:szCs w:val="22"/>
          <w:lang w:val="sr-Cyrl-CS"/>
        </w:rPr>
      </w:pPr>
      <w:r w:rsidRPr="00B1776F">
        <w:rPr>
          <w:rFonts w:asciiTheme="minorHAnsi" w:hAnsiTheme="minorHAnsi" w:cs="Arial"/>
          <w:color w:val="auto"/>
          <w:sz w:val="22"/>
          <w:szCs w:val="22"/>
          <w:lang w:val="sr-Cyrl-CS"/>
        </w:rPr>
        <w:t xml:space="preserve">Зграда управе ГО Савски венац у ул. Кнеза Милоша </w:t>
      </w:r>
      <w:r w:rsidR="00FA1B45" w:rsidRPr="00B1776F">
        <w:rPr>
          <w:rFonts w:asciiTheme="minorHAnsi" w:hAnsiTheme="minorHAnsi" w:cs="Arial"/>
          <w:color w:val="auto"/>
          <w:sz w:val="22"/>
          <w:szCs w:val="22"/>
          <w:lang w:val="sr-Cyrl-CS"/>
        </w:rPr>
        <w:t xml:space="preserve">бр. </w:t>
      </w:r>
      <w:r w:rsidRPr="00B1776F">
        <w:rPr>
          <w:rFonts w:asciiTheme="minorHAnsi" w:hAnsiTheme="minorHAnsi" w:cs="Arial"/>
          <w:color w:val="auto"/>
          <w:sz w:val="22"/>
          <w:szCs w:val="22"/>
          <w:lang w:val="sr-Cyrl-CS"/>
        </w:rPr>
        <w:t>99, површине 732,00</w:t>
      </w:r>
      <w:r w:rsidR="009A2782" w:rsidRPr="00B1776F">
        <w:rPr>
          <w:rFonts w:asciiTheme="minorHAnsi" w:hAnsiTheme="minorHAnsi" w:cs="Arial"/>
          <w:color w:val="auto"/>
          <w:sz w:val="22"/>
          <w:szCs w:val="22"/>
        </w:rPr>
        <w:t xml:space="preserve"> </w:t>
      </w:r>
      <w:r w:rsidRPr="00B1776F">
        <w:rPr>
          <w:rFonts w:asciiTheme="minorHAnsi" w:hAnsiTheme="minorHAnsi" w:cs="Arial"/>
          <w:color w:val="auto"/>
          <w:sz w:val="22"/>
          <w:szCs w:val="22"/>
          <w:lang w:val="sr-Cyrl-CS"/>
        </w:rPr>
        <w:t>м2</w:t>
      </w:r>
    </w:p>
    <w:p w:rsidR="00417EC1" w:rsidRPr="00B1776F" w:rsidRDefault="00417EC1" w:rsidP="008035F1">
      <w:pPr>
        <w:suppressAutoHyphens w:val="0"/>
        <w:spacing w:line="240" w:lineRule="auto"/>
        <w:ind w:left="720"/>
        <w:jc w:val="both"/>
        <w:rPr>
          <w:rFonts w:asciiTheme="minorHAnsi" w:hAnsiTheme="minorHAnsi" w:cs="Arial"/>
          <w:color w:val="auto"/>
          <w:sz w:val="22"/>
          <w:szCs w:val="22"/>
          <w:lang w:val="sr-Cyrl-CS"/>
        </w:rPr>
      </w:pPr>
    </w:p>
    <w:p w:rsidR="00090F36" w:rsidRPr="00B1776F" w:rsidRDefault="00090F36" w:rsidP="00090F36">
      <w:pPr>
        <w:spacing w:line="240" w:lineRule="auto"/>
        <w:jc w:val="both"/>
        <w:rPr>
          <w:rFonts w:asciiTheme="minorHAnsi" w:hAnsiTheme="minorHAnsi" w:cs="Arial"/>
          <w:sz w:val="22"/>
          <w:szCs w:val="22"/>
          <w:lang w:val="ru-RU"/>
        </w:rPr>
      </w:pPr>
      <w:r w:rsidRPr="00B1776F">
        <w:rPr>
          <w:rFonts w:asciiTheme="minorHAnsi" w:hAnsiTheme="minorHAnsi" w:cs="Arial"/>
          <w:sz w:val="22"/>
          <w:szCs w:val="22"/>
          <w:lang w:val="sr-Cyrl-CS"/>
        </w:rPr>
        <w:t>Давалац услуга</w:t>
      </w:r>
      <w:r w:rsidRPr="00B1776F">
        <w:rPr>
          <w:rFonts w:asciiTheme="minorHAnsi" w:hAnsiTheme="minorHAnsi" w:cs="Arial"/>
          <w:sz w:val="22"/>
          <w:szCs w:val="22"/>
          <w:lang w:val="ru-RU"/>
        </w:rPr>
        <w:t xml:space="preserve"> </w:t>
      </w:r>
      <w:r w:rsidRPr="00B1776F">
        <w:rPr>
          <w:rFonts w:asciiTheme="minorHAnsi" w:hAnsiTheme="minorHAnsi" w:cs="Arial"/>
          <w:sz w:val="22"/>
          <w:szCs w:val="22"/>
          <w:lang w:val="sr-Cyrl-CS"/>
        </w:rPr>
        <w:t xml:space="preserve">је дужан, </w:t>
      </w:r>
      <w:r w:rsidRPr="00B1776F">
        <w:rPr>
          <w:rFonts w:asciiTheme="minorHAnsi" w:hAnsiTheme="minorHAnsi" w:cs="Arial"/>
          <w:bCs/>
          <w:sz w:val="22"/>
          <w:szCs w:val="22"/>
          <w:lang w:val="sr-Cyrl-CS"/>
        </w:rPr>
        <w:t xml:space="preserve">да све услуге пружа </w:t>
      </w:r>
      <w:r w:rsidRPr="00B1776F">
        <w:rPr>
          <w:rFonts w:asciiTheme="minorHAnsi" w:hAnsiTheme="minorHAnsi" w:cs="Arial"/>
          <w:sz w:val="22"/>
          <w:szCs w:val="22"/>
          <w:lang w:val="sr-Latn-CS"/>
        </w:rPr>
        <w:t>према опису</w:t>
      </w:r>
      <w:r w:rsidRPr="00B1776F">
        <w:rPr>
          <w:rFonts w:asciiTheme="minorHAnsi" w:hAnsiTheme="minorHAnsi" w:cs="Arial"/>
          <w:sz w:val="22"/>
          <w:szCs w:val="22"/>
          <w:lang w:val="sr-Cyrl-CS"/>
        </w:rPr>
        <w:t xml:space="preserve"> и динамици</w:t>
      </w:r>
      <w:r w:rsidRPr="00B1776F">
        <w:rPr>
          <w:rFonts w:asciiTheme="minorHAnsi" w:hAnsiTheme="minorHAnsi" w:cs="Arial"/>
          <w:sz w:val="22"/>
          <w:szCs w:val="22"/>
          <w:lang w:val="ru-RU"/>
        </w:rPr>
        <w:t xml:space="preserve"> </w:t>
      </w:r>
      <w:r w:rsidRPr="00B1776F">
        <w:rPr>
          <w:rFonts w:asciiTheme="minorHAnsi" w:hAnsiTheme="minorHAnsi" w:cs="Arial"/>
          <w:sz w:val="22"/>
          <w:szCs w:val="22"/>
          <w:lang w:val="sr-Cyrl-CS"/>
        </w:rPr>
        <w:t>датим у Техничкој с</w:t>
      </w:r>
      <w:r w:rsidRPr="00B1776F">
        <w:rPr>
          <w:rFonts w:asciiTheme="minorHAnsi" w:hAnsiTheme="minorHAnsi" w:cs="Arial"/>
          <w:sz w:val="22"/>
          <w:szCs w:val="22"/>
          <w:lang w:val="ru-RU"/>
        </w:rPr>
        <w:t>пецификациј</w:t>
      </w:r>
      <w:r w:rsidR="007A3139" w:rsidRPr="00B1776F">
        <w:rPr>
          <w:rFonts w:asciiTheme="minorHAnsi" w:hAnsiTheme="minorHAnsi" w:cs="Arial"/>
          <w:sz w:val="22"/>
          <w:szCs w:val="22"/>
          <w:lang w:val="ru-RU"/>
        </w:rPr>
        <w:t>и</w:t>
      </w:r>
      <w:r w:rsidRPr="00B1776F">
        <w:rPr>
          <w:rFonts w:asciiTheme="minorHAnsi" w:hAnsiTheme="minorHAnsi" w:cs="Arial"/>
          <w:sz w:val="22"/>
          <w:szCs w:val="22"/>
          <w:lang w:val="ru-RU"/>
        </w:rPr>
        <w:t xml:space="preserve"> услуга</w:t>
      </w:r>
      <w:r w:rsidRPr="00B1776F">
        <w:rPr>
          <w:rFonts w:asciiTheme="minorHAnsi" w:hAnsiTheme="minorHAnsi" w:cs="Arial"/>
          <w:sz w:val="22"/>
          <w:szCs w:val="22"/>
          <w:lang w:val="sr-Cyrl-CS"/>
        </w:rPr>
        <w:t>, која чини саставни део овог уговора.</w:t>
      </w:r>
    </w:p>
    <w:p w:rsidR="0069084C" w:rsidRPr="00B1776F" w:rsidRDefault="0069084C" w:rsidP="0069084C">
      <w:pPr>
        <w:spacing w:line="240" w:lineRule="auto"/>
        <w:rPr>
          <w:rFonts w:asciiTheme="minorHAnsi" w:hAnsiTheme="minorHAnsi" w:cs="Arial"/>
          <w:color w:val="auto"/>
          <w:sz w:val="22"/>
          <w:szCs w:val="22"/>
          <w:lang w:val="ru-RU"/>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4.</w:t>
      </w:r>
    </w:p>
    <w:p w:rsidR="0069084C" w:rsidRPr="00B1776F" w:rsidRDefault="0069084C" w:rsidP="001B5ACF">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Међу уговорним странама је неспорно, а имајући у виду техничку спецификацију услуга, да у</w:t>
      </w:r>
      <w:r w:rsidRPr="00B1776F">
        <w:rPr>
          <w:rFonts w:asciiTheme="minorHAnsi" w:hAnsiTheme="minorHAnsi" w:cs="Arial"/>
          <w:sz w:val="22"/>
          <w:szCs w:val="22"/>
          <w:lang w:val="ru-RU"/>
        </w:rPr>
        <w:t xml:space="preserve">слуге чишћења </w:t>
      </w:r>
      <w:r w:rsidRPr="00B1776F">
        <w:rPr>
          <w:rFonts w:asciiTheme="minorHAnsi" w:hAnsiTheme="minorHAnsi" w:cs="Arial"/>
          <w:sz w:val="22"/>
          <w:szCs w:val="22"/>
          <w:lang w:val="sr-Cyrl-CS"/>
        </w:rPr>
        <w:t xml:space="preserve">објеката из члана 1. овог Уговора, </w:t>
      </w:r>
      <w:r w:rsidRPr="00B1776F">
        <w:rPr>
          <w:rFonts w:asciiTheme="minorHAnsi" w:hAnsiTheme="minorHAnsi" w:cs="Arial"/>
          <w:sz w:val="22"/>
          <w:szCs w:val="22"/>
          <w:lang w:val="ru-RU"/>
        </w:rPr>
        <w:t>обухватају следеће послове</w:t>
      </w:r>
      <w:r w:rsidRPr="00B1776F">
        <w:rPr>
          <w:rFonts w:asciiTheme="minorHAnsi" w:hAnsiTheme="minorHAnsi" w:cs="Arial"/>
          <w:sz w:val="22"/>
          <w:szCs w:val="22"/>
          <w:lang w:val="sr-Cyrl-CS"/>
        </w:rPr>
        <w:t>:</w:t>
      </w:r>
    </w:p>
    <w:p w:rsidR="0069084C" w:rsidRPr="00B1776F" w:rsidRDefault="0069084C" w:rsidP="001B5ACF">
      <w:pPr>
        <w:spacing w:line="240" w:lineRule="auto"/>
        <w:jc w:val="both"/>
        <w:rPr>
          <w:rFonts w:asciiTheme="minorHAnsi" w:hAnsiTheme="minorHAnsi" w:cs="Calibri"/>
          <w:sz w:val="22"/>
          <w:szCs w:val="22"/>
        </w:rPr>
      </w:pPr>
      <w:r w:rsidRPr="00B1776F">
        <w:rPr>
          <w:rFonts w:asciiTheme="minorHAnsi" w:hAnsiTheme="minorHAnsi" w:cs="Calibri"/>
          <w:sz w:val="22"/>
          <w:szCs w:val="22"/>
        </w:rPr>
        <w:t>Свакодневни послови</w:t>
      </w:r>
      <w:r w:rsidR="00C160FD" w:rsidRPr="00B1776F">
        <w:rPr>
          <w:rFonts w:asciiTheme="minorHAnsi" w:hAnsiTheme="minorHAnsi" w:cs="Calibri"/>
          <w:sz w:val="22"/>
          <w:szCs w:val="22"/>
        </w:rPr>
        <w:t>:</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Скупљање и изношење смећа са одвајањем старог папира и лагеровање за предају папир сервису;</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прашине са канцеларијског намештаја (столова, столица, ормарића и осталог пратећег намештаја);</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тврдих и усисавање меких подова;</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прашине са рачунарске опреме, копир апарата, телефона итд.;</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Прање и брисање степеништа и гелендера;</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Прање и брисање лифта-отклања</w:t>
      </w:r>
      <w:r w:rsidR="00C160FD" w:rsidRPr="00B1776F">
        <w:rPr>
          <w:rFonts w:asciiTheme="minorHAnsi" w:hAnsiTheme="minorHAnsi" w:cs="Calibri"/>
          <w:sz w:val="22"/>
          <w:szCs w:val="22"/>
          <w:lang w:val="sr-Cyrl-CS"/>
        </w:rPr>
        <w:t>њ</w:t>
      </w:r>
      <w:r w:rsidRPr="00B1776F">
        <w:rPr>
          <w:rFonts w:asciiTheme="minorHAnsi" w:hAnsiTheme="minorHAnsi" w:cs="Calibri"/>
          <w:sz w:val="22"/>
          <w:szCs w:val="22"/>
          <w:lang w:val="sr-Cyrl-CS"/>
        </w:rPr>
        <w:t>е отисака прстију (зграда у Кнеза Милоша 69);</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Сређивање санитарног блока (лавабоа, wc шоља, огледала, плочица, допуне папира и течног сапуна</w:t>
      </w:r>
      <w:r w:rsidR="00C160FD" w:rsidRPr="00B1776F">
        <w:rPr>
          <w:rFonts w:asciiTheme="minorHAnsi" w:hAnsiTheme="minorHAnsi" w:cs="Calibri"/>
          <w:sz w:val="22"/>
          <w:szCs w:val="22"/>
          <w:lang w:val="sr-Cyrl-CS"/>
        </w:rPr>
        <w:t>)</w:t>
      </w:r>
      <w:r w:rsidRPr="00B1776F">
        <w:rPr>
          <w:rFonts w:asciiTheme="minorHAnsi" w:hAnsiTheme="minorHAnsi" w:cs="Calibri"/>
          <w:sz w:val="22"/>
          <w:szCs w:val="22"/>
          <w:lang w:val="sr-Cyrl-CS"/>
        </w:rPr>
        <w:t>;</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пултова (на улазима, пулт за обезбеђење, пулт матичне службе, итд.);</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преградних стаклених површина по спратовима;</w:t>
      </w:r>
    </w:p>
    <w:p w:rsidR="007A3139" w:rsidRPr="00B1776F" w:rsidRDefault="007A3139" w:rsidP="001B5ACF">
      <w:pPr>
        <w:numPr>
          <w:ilvl w:val="0"/>
          <w:numId w:val="14"/>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симса прозора.</w:t>
      </w:r>
    </w:p>
    <w:p w:rsidR="0069084C" w:rsidRPr="00B1776F" w:rsidRDefault="0069084C" w:rsidP="001B5ACF">
      <w:pPr>
        <w:spacing w:line="240" w:lineRule="auto"/>
        <w:jc w:val="both"/>
        <w:rPr>
          <w:rFonts w:asciiTheme="minorHAnsi" w:hAnsiTheme="minorHAnsi" w:cs="Calibri"/>
          <w:sz w:val="22"/>
          <w:szCs w:val="22"/>
        </w:rPr>
      </w:pPr>
      <w:r w:rsidRPr="00B1776F">
        <w:rPr>
          <w:rFonts w:asciiTheme="minorHAnsi" w:hAnsiTheme="minorHAnsi" w:cs="Calibri"/>
          <w:sz w:val="22"/>
          <w:szCs w:val="22"/>
        </w:rPr>
        <w:t>Недељни послови</w:t>
      </w:r>
      <w:r w:rsidR="00C160FD" w:rsidRPr="00B1776F">
        <w:rPr>
          <w:rFonts w:asciiTheme="minorHAnsi" w:hAnsiTheme="minorHAnsi" w:cs="Calibri"/>
          <w:sz w:val="22"/>
          <w:szCs w:val="22"/>
        </w:rPr>
        <w:t>:</w:t>
      </w:r>
    </w:p>
    <w:p w:rsidR="00C160FD" w:rsidRPr="00B1776F" w:rsidRDefault="00C160FD" w:rsidP="001B5ACF">
      <w:pPr>
        <w:pStyle w:val="ListParagraph"/>
        <w:numPr>
          <w:ilvl w:val="0"/>
          <w:numId w:val="15"/>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Чишћење припадајућег простора около и испред објекта;</w:t>
      </w:r>
    </w:p>
    <w:p w:rsidR="00C160FD" w:rsidRPr="00B1776F" w:rsidRDefault="00C160FD" w:rsidP="001B5ACF">
      <w:pPr>
        <w:pStyle w:val="ListParagraph"/>
        <w:numPr>
          <w:ilvl w:val="0"/>
          <w:numId w:val="15"/>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Генерално сређивање тоалета;</w:t>
      </w:r>
    </w:p>
    <w:p w:rsidR="00C160FD" w:rsidRPr="00B1776F" w:rsidRDefault="00C160FD" w:rsidP="001B5ACF">
      <w:pPr>
        <w:pStyle w:val="ListParagraph"/>
        <w:numPr>
          <w:ilvl w:val="0"/>
          <w:numId w:val="15"/>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Усисавање меблираног намештаја;</w:t>
      </w:r>
    </w:p>
    <w:p w:rsidR="00C160FD" w:rsidRPr="00B1776F" w:rsidRDefault="00C160FD" w:rsidP="001B5ACF">
      <w:pPr>
        <w:pStyle w:val="ListParagraph"/>
        <w:numPr>
          <w:ilvl w:val="0"/>
          <w:numId w:val="15"/>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Усисавање тастаруре од разне прљавштине;</w:t>
      </w:r>
    </w:p>
    <w:p w:rsidR="00C160FD" w:rsidRPr="00B1776F" w:rsidRDefault="00C160FD" w:rsidP="001B5ACF">
      <w:pPr>
        <w:pStyle w:val="ListParagraph"/>
        <w:numPr>
          <w:ilvl w:val="0"/>
          <w:numId w:val="15"/>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врата, утикача и прекидача;</w:t>
      </w:r>
    </w:p>
    <w:p w:rsidR="00C160FD" w:rsidRPr="00B1776F" w:rsidRDefault="00C160FD" w:rsidP="001B5ACF">
      <w:pPr>
        <w:pStyle w:val="ListParagraph"/>
        <w:numPr>
          <w:ilvl w:val="0"/>
          <w:numId w:val="15"/>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Брисање горњих површина ормана.</w:t>
      </w:r>
    </w:p>
    <w:p w:rsidR="0069084C" w:rsidRPr="00B1776F" w:rsidRDefault="0069084C" w:rsidP="001B5ACF">
      <w:pPr>
        <w:spacing w:line="240" w:lineRule="auto"/>
        <w:jc w:val="both"/>
        <w:rPr>
          <w:rFonts w:asciiTheme="minorHAnsi" w:hAnsiTheme="minorHAnsi" w:cs="Calibri"/>
          <w:sz w:val="22"/>
          <w:szCs w:val="22"/>
        </w:rPr>
      </w:pPr>
      <w:r w:rsidRPr="00B1776F">
        <w:rPr>
          <w:rFonts w:asciiTheme="minorHAnsi" w:hAnsiTheme="minorHAnsi" w:cs="Calibri"/>
          <w:sz w:val="22"/>
          <w:szCs w:val="22"/>
        </w:rPr>
        <w:t>Месечни послови</w:t>
      </w:r>
      <w:r w:rsidR="00C160FD" w:rsidRPr="00B1776F">
        <w:rPr>
          <w:rFonts w:asciiTheme="minorHAnsi" w:hAnsiTheme="minorHAnsi" w:cs="Calibri"/>
          <w:sz w:val="22"/>
          <w:szCs w:val="22"/>
        </w:rPr>
        <w:t>:</w:t>
      </w:r>
    </w:p>
    <w:p w:rsidR="00C160FD" w:rsidRPr="00B1776F" w:rsidRDefault="00C160FD" w:rsidP="001B5ACF">
      <w:pPr>
        <w:numPr>
          <w:ilvl w:val="0"/>
          <w:numId w:val="16"/>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Прање свих стаклених површина, споља и изнутра;</w:t>
      </w:r>
    </w:p>
    <w:p w:rsidR="00C160FD" w:rsidRPr="00B1776F" w:rsidRDefault="00C160FD" w:rsidP="001B5ACF">
      <w:pPr>
        <w:numPr>
          <w:ilvl w:val="0"/>
          <w:numId w:val="16"/>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Пајање паучине;</w:t>
      </w:r>
    </w:p>
    <w:p w:rsidR="00C160FD" w:rsidRPr="00B1776F" w:rsidRDefault="00C160FD" w:rsidP="001B5ACF">
      <w:pPr>
        <w:numPr>
          <w:ilvl w:val="0"/>
          <w:numId w:val="16"/>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Прање плафоњере и лустера;</w:t>
      </w:r>
    </w:p>
    <w:p w:rsidR="00C160FD" w:rsidRPr="00B1776F" w:rsidRDefault="00C160FD" w:rsidP="001B5ACF">
      <w:pPr>
        <w:numPr>
          <w:ilvl w:val="0"/>
          <w:numId w:val="16"/>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Прање стаклених површина и облога, подразумева се и веће висине од 3м у  зградама.</w:t>
      </w:r>
    </w:p>
    <w:p w:rsidR="0069084C" w:rsidRPr="00B1776F" w:rsidRDefault="0069084C" w:rsidP="001B5ACF">
      <w:pPr>
        <w:spacing w:line="240" w:lineRule="auto"/>
        <w:rPr>
          <w:rFonts w:asciiTheme="minorHAnsi" w:hAnsiTheme="minorHAnsi" w:cs="Calibri"/>
          <w:sz w:val="22"/>
          <w:szCs w:val="22"/>
        </w:rPr>
      </w:pPr>
      <w:r w:rsidRPr="00B1776F">
        <w:rPr>
          <w:rFonts w:asciiTheme="minorHAnsi" w:hAnsiTheme="minorHAnsi" w:cs="Calibri"/>
          <w:sz w:val="22"/>
          <w:szCs w:val="22"/>
        </w:rPr>
        <w:t>Тромесечни послови</w:t>
      </w:r>
      <w:r w:rsidR="00C160FD" w:rsidRPr="00B1776F">
        <w:rPr>
          <w:rFonts w:asciiTheme="minorHAnsi" w:hAnsiTheme="minorHAnsi" w:cs="Calibri"/>
          <w:sz w:val="22"/>
          <w:szCs w:val="22"/>
        </w:rPr>
        <w:t>:</w:t>
      </w:r>
    </w:p>
    <w:p w:rsidR="00C160FD" w:rsidRPr="00B1776F" w:rsidRDefault="00C160FD" w:rsidP="001B5ACF">
      <w:pPr>
        <w:numPr>
          <w:ilvl w:val="0"/>
          <w:numId w:val="17"/>
        </w:numPr>
        <w:suppressAutoHyphens w:val="0"/>
        <w:spacing w:line="240" w:lineRule="auto"/>
        <w:ind w:left="0" w:firstLine="0"/>
        <w:jc w:val="both"/>
        <w:rPr>
          <w:rFonts w:asciiTheme="minorHAnsi" w:hAnsiTheme="minorHAnsi" w:cs="Calibri"/>
          <w:b/>
          <w:sz w:val="22"/>
          <w:szCs w:val="22"/>
        </w:rPr>
      </w:pPr>
      <w:r w:rsidRPr="00B1776F">
        <w:rPr>
          <w:rFonts w:asciiTheme="minorHAnsi" w:hAnsiTheme="minorHAnsi" w:cs="Calibri"/>
          <w:sz w:val="22"/>
          <w:szCs w:val="22"/>
          <w:lang w:val="sr-Cyrl-CS"/>
        </w:rPr>
        <w:t>Машинско прање  заштита и полирање тврдих подних облога</w:t>
      </w:r>
    </w:p>
    <w:p w:rsidR="00C160FD" w:rsidRPr="00B1776F" w:rsidRDefault="00C160FD" w:rsidP="001B5ACF">
      <w:pPr>
        <w:numPr>
          <w:ilvl w:val="0"/>
          <w:numId w:val="17"/>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Машинско прање меких подних облога</w:t>
      </w:r>
    </w:p>
    <w:p w:rsidR="00C160FD" w:rsidRPr="00B1776F" w:rsidRDefault="00C160FD" w:rsidP="001B5ACF">
      <w:pPr>
        <w:numPr>
          <w:ilvl w:val="0"/>
          <w:numId w:val="17"/>
        </w:numPr>
        <w:suppressAutoHyphens w:val="0"/>
        <w:spacing w:line="240" w:lineRule="auto"/>
        <w:ind w:left="0" w:firstLine="0"/>
        <w:jc w:val="both"/>
        <w:rPr>
          <w:rFonts w:asciiTheme="minorHAnsi" w:hAnsiTheme="minorHAnsi" w:cs="Calibri"/>
          <w:sz w:val="22"/>
          <w:szCs w:val="22"/>
          <w:lang w:val="sr-Cyrl-CS"/>
        </w:rPr>
      </w:pPr>
      <w:r w:rsidRPr="00B1776F">
        <w:rPr>
          <w:rFonts w:asciiTheme="minorHAnsi" w:hAnsiTheme="minorHAnsi" w:cs="Calibri"/>
          <w:sz w:val="22"/>
          <w:szCs w:val="22"/>
          <w:lang w:val="sr-Cyrl-CS"/>
        </w:rPr>
        <w:t>Прање застава</w:t>
      </w:r>
    </w:p>
    <w:p w:rsidR="00C160FD" w:rsidRPr="00B1776F" w:rsidRDefault="00C160FD" w:rsidP="0069084C">
      <w:pPr>
        <w:spacing w:line="240" w:lineRule="auto"/>
        <w:jc w:val="center"/>
        <w:rPr>
          <w:rFonts w:asciiTheme="minorHAnsi" w:hAnsiTheme="minorHAnsi" w:cs="Arial"/>
          <w:b/>
          <w:sz w:val="22"/>
          <w:szCs w:val="22"/>
          <w:lang w:val="sr-Cyrl-CS"/>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5.</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се обавезује у складу са одредбама овог уговора и Техничко</w:t>
      </w:r>
      <w:r w:rsidR="008A4112" w:rsidRPr="00B1776F">
        <w:rPr>
          <w:rFonts w:asciiTheme="minorHAnsi" w:hAnsiTheme="minorHAnsi" w:cs="Arial"/>
          <w:sz w:val="22"/>
          <w:szCs w:val="22"/>
          <w:lang w:val="sr-Cyrl-CS"/>
        </w:rPr>
        <w:t>м</w:t>
      </w:r>
      <w:r w:rsidRPr="00B1776F">
        <w:rPr>
          <w:rFonts w:asciiTheme="minorHAnsi" w:hAnsiTheme="minorHAnsi" w:cs="Arial"/>
          <w:sz w:val="22"/>
          <w:szCs w:val="22"/>
          <w:lang w:val="sr-Cyrl-CS"/>
        </w:rPr>
        <w:t xml:space="preserve"> спецификациј</w:t>
      </w:r>
      <w:r w:rsidR="008A4112" w:rsidRPr="00B1776F">
        <w:rPr>
          <w:rFonts w:asciiTheme="minorHAnsi" w:hAnsiTheme="minorHAnsi" w:cs="Arial"/>
          <w:sz w:val="22"/>
          <w:szCs w:val="22"/>
          <w:lang w:val="sr-Cyrl-CS"/>
        </w:rPr>
        <w:t>ом</w:t>
      </w:r>
      <w:r w:rsidRPr="00B1776F">
        <w:rPr>
          <w:rFonts w:asciiTheme="minorHAnsi" w:hAnsiTheme="minorHAnsi" w:cs="Arial"/>
          <w:sz w:val="22"/>
          <w:szCs w:val="22"/>
          <w:lang w:val="sr-Cyrl-CS"/>
        </w:rPr>
        <w:t xml:space="preserve"> из конкурсне документације, да за извршење преузетих обавеза из члана 1</w:t>
      </w:r>
      <w:r w:rsidR="008035F1" w:rsidRPr="00B1776F">
        <w:rPr>
          <w:rFonts w:asciiTheme="minorHAnsi" w:hAnsiTheme="minorHAnsi" w:cs="Arial"/>
          <w:sz w:val="22"/>
          <w:szCs w:val="22"/>
          <w:lang w:val="sr-Cyrl-CS"/>
        </w:rPr>
        <w:t>.</w:t>
      </w:r>
      <w:r w:rsidRPr="00B1776F">
        <w:rPr>
          <w:rFonts w:asciiTheme="minorHAnsi" w:hAnsiTheme="minorHAnsi" w:cs="Arial"/>
          <w:sz w:val="22"/>
          <w:szCs w:val="22"/>
          <w:lang w:val="sr-Cyrl-CS"/>
        </w:rPr>
        <w:t xml:space="preserve"> и 3.</w:t>
      </w:r>
      <w:r w:rsidR="00180B49" w:rsidRPr="00B1776F">
        <w:rPr>
          <w:rFonts w:asciiTheme="minorHAnsi" w:hAnsiTheme="minorHAnsi" w:cs="Arial"/>
          <w:sz w:val="22"/>
          <w:szCs w:val="22"/>
          <w:lang w:val="sr-Cyrl-CS"/>
        </w:rPr>
        <w:t xml:space="preserve"> овог Уговора ангажује </w:t>
      </w:r>
      <w:r w:rsidR="00C160FD" w:rsidRPr="00B1776F">
        <w:rPr>
          <w:rFonts w:asciiTheme="minorHAnsi" w:hAnsiTheme="minorHAnsi" w:cs="Arial"/>
          <w:sz w:val="22"/>
          <w:szCs w:val="22"/>
          <w:lang w:val="sr-Cyrl-CS"/>
        </w:rPr>
        <w:t>8</w:t>
      </w:r>
      <w:r w:rsidRPr="00B1776F">
        <w:rPr>
          <w:rFonts w:asciiTheme="minorHAnsi" w:hAnsiTheme="minorHAnsi" w:cs="Arial"/>
          <w:sz w:val="22"/>
          <w:szCs w:val="22"/>
          <w:lang w:val="sr-Cyrl-CS"/>
        </w:rPr>
        <w:t xml:space="preserve"> (</w:t>
      </w:r>
      <w:r w:rsidR="00C160FD" w:rsidRPr="00B1776F">
        <w:rPr>
          <w:rFonts w:asciiTheme="minorHAnsi" w:hAnsiTheme="minorHAnsi" w:cs="Arial"/>
          <w:sz w:val="22"/>
          <w:szCs w:val="22"/>
          <w:lang w:val="sr-Cyrl-CS"/>
        </w:rPr>
        <w:t>осам</w:t>
      </w:r>
      <w:r w:rsidRPr="00B1776F">
        <w:rPr>
          <w:rFonts w:asciiTheme="minorHAnsi" w:hAnsiTheme="minorHAnsi" w:cs="Arial"/>
          <w:sz w:val="22"/>
          <w:szCs w:val="22"/>
          <w:lang w:val="sr-Cyrl-CS"/>
        </w:rPr>
        <w:t>) извршилаца и да се предметна услуга извршава по следећој</w:t>
      </w:r>
      <w:r w:rsidR="008035F1" w:rsidRPr="00B1776F">
        <w:rPr>
          <w:rFonts w:asciiTheme="minorHAnsi" w:hAnsiTheme="minorHAnsi" w:cs="Arial"/>
          <w:sz w:val="22"/>
          <w:szCs w:val="22"/>
          <w:lang w:val="sr-Cyrl-CS"/>
        </w:rPr>
        <w:t xml:space="preserve"> динамици:</w:t>
      </w:r>
    </w:p>
    <w:p w:rsidR="00C160FD" w:rsidRPr="00B1776F" w:rsidRDefault="00C160FD" w:rsidP="00C160FD">
      <w:pPr>
        <w:numPr>
          <w:ilvl w:val="0"/>
          <w:numId w:val="18"/>
        </w:numPr>
        <w:suppressAutoHyphens w:val="0"/>
        <w:spacing w:line="240" w:lineRule="auto"/>
        <w:jc w:val="both"/>
        <w:rPr>
          <w:rFonts w:asciiTheme="minorHAnsi" w:hAnsiTheme="minorHAnsi" w:cs="Calibri"/>
          <w:sz w:val="22"/>
          <w:szCs w:val="22"/>
          <w:lang w:val="sr-Cyrl-CS"/>
        </w:rPr>
      </w:pPr>
      <w:r w:rsidRPr="00B1776F">
        <w:rPr>
          <w:rFonts w:asciiTheme="minorHAnsi" w:hAnsiTheme="minorHAnsi" w:cs="Calibri"/>
          <w:sz w:val="22"/>
          <w:szCs w:val="22"/>
          <w:lang w:val="sr-Cyrl-CS"/>
        </w:rPr>
        <w:lastRenderedPageBreak/>
        <w:t>Зграда ГО Савски венац, улица Кнеза Милоша број 47 - 1 (један) извршилац, у поподневној смени почев од 16 часова па до 22 часа, радним данима</w:t>
      </w:r>
      <w:r w:rsidRPr="00B1776F">
        <w:rPr>
          <w:rFonts w:asciiTheme="minorHAnsi" w:hAnsiTheme="minorHAnsi" w:cs="Calibri"/>
          <w:sz w:val="22"/>
          <w:szCs w:val="22"/>
        </w:rPr>
        <w:t>;</w:t>
      </w:r>
    </w:p>
    <w:p w:rsidR="00C160FD" w:rsidRPr="00B1776F" w:rsidRDefault="00C160FD" w:rsidP="00C160FD">
      <w:pPr>
        <w:numPr>
          <w:ilvl w:val="0"/>
          <w:numId w:val="18"/>
        </w:numPr>
        <w:suppressAutoHyphens w:val="0"/>
        <w:spacing w:line="240" w:lineRule="auto"/>
        <w:jc w:val="both"/>
        <w:rPr>
          <w:rFonts w:asciiTheme="minorHAnsi" w:hAnsiTheme="minorHAnsi" w:cs="Calibri"/>
          <w:sz w:val="22"/>
          <w:szCs w:val="22"/>
          <w:lang w:val="sr-Cyrl-CS"/>
        </w:rPr>
      </w:pPr>
      <w:r w:rsidRPr="00B1776F">
        <w:rPr>
          <w:rFonts w:asciiTheme="minorHAnsi" w:hAnsiTheme="minorHAnsi" w:cs="Calibri"/>
          <w:sz w:val="22"/>
          <w:szCs w:val="22"/>
          <w:lang w:val="sr-Cyrl-CS"/>
        </w:rPr>
        <w:t>Зграда ГО Савски венац, улица Кнеза Милоша број 69 - 6 (шест) извршилаца, од којих: у преподневној смени 1 (један) извршилац почев од 7 часова до 15 часова и у поподневној смени 5 (пет) извршилаца почев од 16 часова до 22 час</w:t>
      </w:r>
      <w:r w:rsidR="000B101E" w:rsidRPr="00B1776F">
        <w:rPr>
          <w:rFonts w:asciiTheme="minorHAnsi" w:hAnsiTheme="minorHAnsi" w:cs="Calibri"/>
          <w:sz w:val="22"/>
          <w:szCs w:val="22"/>
          <w:lang w:val="sr-Cyrl-CS"/>
        </w:rPr>
        <w:t>ова</w:t>
      </w:r>
      <w:r w:rsidRPr="00B1776F">
        <w:rPr>
          <w:rFonts w:asciiTheme="minorHAnsi" w:hAnsiTheme="minorHAnsi" w:cs="Calibri"/>
          <w:sz w:val="22"/>
          <w:szCs w:val="22"/>
          <w:lang w:val="sr-Cyrl-CS"/>
        </w:rPr>
        <w:t>, радним данима</w:t>
      </w:r>
      <w:r w:rsidRPr="00B1776F">
        <w:rPr>
          <w:rFonts w:asciiTheme="minorHAnsi" w:hAnsiTheme="minorHAnsi" w:cs="Calibri"/>
          <w:sz w:val="22"/>
          <w:szCs w:val="22"/>
        </w:rPr>
        <w:t>.</w:t>
      </w:r>
    </w:p>
    <w:p w:rsidR="00C160FD" w:rsidRPr="00B1776F" w:rsidRDefault="00C160FD" w:rsidP="00C160FD">
      <w:pPr>
        <w:ind w:left="765"/>
        <w:jc w:val="both"/>
        <w:rPr>
          <w:rFonts w:asciiTheme="minorHAnsi" w:hAnsiTheme="minorHAnsi" w:cs="Calibri"/>
          <w:color w:val="auto"/>
          <w:sz w:val="22"/>
          <w:szCs w:val="22"/>
          <w:lang w:val="sr-Cyrl-CS"/>
        </w:rPr>
      </w:pPr>
      <w:r w:rsidRPr="00B1776F">
        <w:rPr>
          <w:rFonts w:asciiTheme="minorHAnsi" w:hAnsiTheme="minorHAnsi" w:cs="Calibri"/>
          <w:color w:val="auto"/>
          <w:sz w:val="22"/>
          <w:szCs w:val="22"/>
          <w:lang w:val="sr-Cyrl-CS"/>
        </w:rPr>
        <w:t>У Згради Кнеза Милоша број 69, потребно је обезбедити додатно дежурство 1 (једног) извршиоца сваке суботе у трајању од 4 сата.</w:t>
      </w:r>
    </w:p>
    <w:p w:rsidR="00C160FD" w:rsidRPr="00B1776F" w:rsidRDefault="00C160FD" w:rsidP="00C160FD">
      <w:pPr>
        <w:numPr>
          <w:ilvl w:val="0"/>
          <w:numId w:val="18"/>
        </w:numPr>
        <w:suppressAutoHyphens w:val="0"/>
        <w:spacing w:line="240" w:lineRule="auto"/>
        <w:jc w:val="both"/>
        <w:rPr>
          <w:rFonts w:asciiTheme="minorHAnsi" w:hAnsiTheme="minorHAnsi" w:cs="Calibri"/>
          <w:sz w:val="22"/>
          <w:szCs w:val="22"/>
          <w:lang w:val="sr-Cyrl-CS"/>
        </w:rPr>
      </w:pPr>
      <w:r w:rsidRPr="00B1776F">
        <w:rPr>
          <w:rFonts w:asciiTheme="minorHAnsi" w:hAnsiTheme="minorHAnsi" w:cs="Calibri"/>
          <w:sz w:val="22"/>
          <w:szCs w:val="22"/>
          <w:lang w:val="sr-Cyrl-CS"/>
        </w:rPr>
        <w:t xml:space="preserve">Зграда ГО Савски венац, улица Кнеза Милоша број 99 - 1 (један) извршилац, у преподневној смени почев од 7 часова па до 15 часа, </w:t>
      </w:r>
      <w:r w:rsidR="000B101E" w:rsidRPr="00B1776F">
        <w:rPr>
          <w:rFonts w:asciiTheme="minorHAnsi" w:hAnsiTheme="minorHAnsi" w:cs="Calibri"/>
          <w:sz w:val="22"/>
          <w:szCs w:val="22"/>
          <w:lang w:val="sr-Cyrl-CS"/>
        </w:rPr>
        <w:t>радним данима</w:t>
      </w:r>
      <w:r w:rsidRPr="00B1776F">
        <w:rPr>
          <w:rFonts w:asciiTheme="minorHAnsi" w:hAnsiTheme="minorHAnsi" w:cs="Calibri"/>
          <w:sz w:val="22"/>
          <w:szCs w:val="22"/>
          <w:lang w:val="sr-Cyrl-CS"/>
        </w:rPr>
        <w:t>.</w:t>
      </w:r>
    </w:p>
    <w:p w:rsidR="00180B49" w:rsidRPr="00B1776F" w:rsidRDefault="00180B49" w:rsidP="00180B49">
      <w:pPr>
        <w:ind w:left="360" w:firstLine="360"/>
        <w:jc w:val="both"/>
        <w:rPr>
          <w:rFonts w:asciiTheme="minorHAnsi" w:hAnsiTheme="minorHAnsi" w:cs="Calibri"/>
          <w:sz w:val="22"/>
          <w:szCs w:val="22"/>
          <w:lang w:val="sr-Cyrl-CS"/>
        </w:rPr>
      </w:pPr>
    </w:p>
    <w:p w:rsidR="00850337" w:rsidRPr="00B1776F" w:rsidRDefault="00850337" w:rsidP="00417EC1">
      <w:pPr>
        <w:suppressAutoHyphens w:val="0"/>
        <w:spacing w:line="240" w:lineRule="auto"/>
        <w:jc w:val="both"/>
        <w:rPr>
          <w:rFonts w:asciiTheme="minorHAnsi" w:hAnsiTheme="minorHAnsi" w:cs="Calibri"/>
          <w:color w:val="auto"/>
          <w:sz w:val="22"/>
          <w:szCs w:val="22"/>
          <w:lang w:val="sr-Cyrl-CS"/>
        </w:rPr>
      </w:pPr>
      <w:r w:rsidRPr="00B1776F">
        <w:rPr>
          <w:rFonts w:asciiTheme="minorHAnsi" w:hAnsiTheme="minorHAnsi" w:cs="Calibri"/>
          <w:color w:val="auto"/>
          <w:sz w:val="22"/>
          <w:szCs w:val="22"/>
          <w:lang w:val="sr-Cyrl-CS"/>
        </w:rPr>
        <w:t>Наручилац задржава право додатног ангажовања по потреби (недељом</w:t>
      </w:r>
      <w:r w:rsidR="000B101E" w:rsidRPr="00B1776F">
        <w:rPr>
          <w:rFonts w:asciiTheme="minorHAnsi" w:hAnsiTheme="minorHAnsi" w:cs="Calibri"/>
          <w:color w:val="auto"/>
          <w:sz w:val="22"/>
          <w:szCs w:val="22"/>
          <w:lang w:val="sr-Cyrl-CS"/>
        </w:rPr>
        <w:t xml:space="preserve"> или друго</w:t>
      </w:r>
      <w:r w:rsidRPr="00B1776F">
        <w:rPr>
          <w:rFonts w:asciiTheme="minorHAnsi" w:hAnsiTheme="minorHAnsi" w:cs="Calibri"/>
          <w:color w:val="auto"/>
          <w:sz w:val="22"/>
          <w:szCs w:val="22"/>
          <w:lang w:val="sr-Cyrl-CS"/>
        </w:rPr>
        <w:t>) о чему ће благовремено обавестити Даваоца услуге.</w:t>
      </w:r>
    </w:p>
    <w:p w:rsidR="00417EC1" w:rsidRPr="00B1776F" w:rsidRDefault="00417EC1" w:rsidP="00417EC1">
      <w:pPr>
        <w:jc w:val="both"/>
        <w:rPr>
          <w:rFonts w:asciiTheme="minorHAnsi" w:hAnsiTheme="minorHAnsi" w:cs="Calibri"/>
          <w:sz w:val="22"/>
          <w:szCs w:val="22"/>
          <w:lang w:val="sr-Cyrl-CS"/>
        </w:rPr>
      </w:pP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се обавезује да за све запослене обезбеди поштовање важећих прописа из области запошљавања и обезбеђења услова рада, да обезбеди заштитну одећу и обућу за све извршиоце и да се придржава прописаних мера безбедности, здравља и заштите на раду, заштите од пожара и других мера у складу са важећим прописима и нормативима за запослене ангажоване на пословима који су предмет овог Уговора.</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се обавезује да обезбеди о свом трошку и сав потребан материјал и средства рада неопходна за извршавање послова предмета јавне набавке.</w:t>
      </w:r>
    </w:p>
    <w:p w:rsidR="000B101E" w:rsidRPr="00B1776F" w:rsidRDefault="000B101E" w:rsidP="000B101E">
      <w:pPr>
        <w:jc w:val="both"/>
        <w:rPr>
          <w:rFonts w:asciiTheme="minorHAnsi" w:hAnsiTheme="minorHAnsi" w:cs="Calibri"/>
          <w:sz w:val="22"/>
          <w:szCs w:val="22"/>
          <w:lang w:val="sr-Cyrl-CS"/>
        </w:rPr>
      </w:pPr>
      <w:r w:rsidRPr="00B1776F">
        <w:rPr>
          <w:rFonts w:asciiTheme="minorHAnsi" w:hAnsiTheme="minorHAnsi" w:cs="Calibri"/>
          <w:sz w:val="22"/>
          <w:szCs w:val="22"/>
          <w:lang w:val="sr-Cyrl-CS"/>
        </w:rPr>
        <w:t>Давалац услуга је у обавези да одржава просторије на наведеним локацијама хемијским средствима која поседују сертификате и која морају бити лабораторијски испитана и која не утичу на здравље</w:t>
      </w:r>
      <w:r w:rsidR="00B1776F">
        <w:rPr>
          <w:rFonts w:asciiTheme="minorHAnsi" w:hAnsiTheme="minorHAnsi" w:cs="Calibri"/>
          <w:sz w:val="22"/>
          <w:szCs w:val="22"/>
          <w:lang w:val="sr-Cyrl-CS"/>
        </w:rPr>
        <w:t xml:space="preserve"> </w:t>
      </w:r>
      <w:r w:rsidRPr="00B1776F">
        <w:rPr>
          <w:rFonts w:asciiTheme="minorHAnsi" w:hAnsiTheme="minorHAnsi" w:cs="Calibri"/>
          <w:sz w:val="22"/>
          <w:szCs w:val="22"/>
          <w:lang w:val="sr-Cyrl-CS"/>
        </w:rPr>
        <w:t>људи и животне средине.</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Pr="00B1776F" w:rsidRDefault="0069084C" w:rsidP="0069084C">
      <w:pPr>
        <w:autoSpaceDE w:val="0"/>
        <w:autoSpaceDN w:val="0"/>
        <w:adjustRightInd w:val="0"/>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Обавезе Наручиоца и начин плаћања</w:t>
      </w:r>
    </w:p>
    <w:p w:rsidR="0069084C" w:rsidRPr="00B1776F" w:rsidRDefault="0069084C" w:rsidP="0069084C">
      <w:pPr>
        <w:autoSpaceDE w:val="0"/>
        <w:autoSpaceDN w:val="0"/>
        <w:adjustRightInd w:val="0"/>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6.</w:t>
      </w:r>
    </w:p>
    <w:p w:rsidR="0069084C" w:rsidRPr="00B1776F" w:rsidRDefault="0069084C" w:rsidP="0069084C">
      <w:pPr>
        <w:autoSpaceDE w:val="0"/>
        <w:autoSpaceDN w:val="0"/>
        <w:adjustRightInd w:val="0"/>
        <w:spacing w:line="240" w:lineRule="auto"/>
        <w:jc w:val="both"/>
        <w:rPr>
          <w:rFonts w:asciiTheme="minorHAnsi" w:hAnsiTheme="minorHAnsi"/>
          <w:sz w:val="22"/>
          <w:szCs w:val="22"/>
          <w:lang w:val="sr-Cyrl-CS"/>
        </w:rPr>
      </w:pPr>
      <w:r w:rsidRPr="00B1776F">
        <w:rPr>
          <w:rFonts w:asciiTheme="minorHAnsi" w:hAnsiTheme="minorHAnsi"/>
          <w:sz w:val="22"/>
          <w:szCs w:val="22"/>
          <w:lang w:val="ru-RU"/>
        </w:rPr>
        <w:t xml:space="preserve">Међу уговорним странама је неспорно да </w:t>
      </w:r>
      <w:r w:rsidR="00180B49" w:rsidRPr="00B1776F">
        <w:rPr>
          <w:rFonts w:asciiTheme="minorHAnsi" w:hAnsiTheme="minorHAnsi"/>
          <w:sz w:val="22"/>
          <w:szCs w:val="22"/>
          <w:lang w:val="ru-RU"/>
        </w:rPr>
        <w:t xml:space="preserve">ће </w:t>
      </w:r>
      <w:r w:rsidRPr="00B1776F">
        <w:rPr>
          <w:rFonts w:asciiTheme="minorHAnsi" w:hAnsiTheme="minorHAnsi"/>
          <w:sz w:val="22"/>
          <w:szCs w:val="22"/>
          <w:lang w:val="ru-RU"/>
        </w:rPr>
        <w:t>Наручилац обавезе плаћања врши</w:t>
      </w:r>
      <w:r w:rsidR="00180B49" w:rsidRPr="00B1776F">
        <w:rPr>
          <w:rFonts w:asciiTheme="minorHAnsi" w:hAnsiTheme="minorHAnsi"/>
          <w:sz w:val="22"/>
          <w:szCs w:val="22"/>
          <w:lang w:val="ru-RU"/>
        </w:rPr>
        <w:t>ти</w:t>
      </w:r>
      <w:r w:rsidRPr="00B1776F">
        <w:rPr>
          <w:rFonts w:asciiTheme="minorHAnsi" w:hAnsiTheme="minorHAnsi"/>
          <w:sz w:val="22"/>
          <w:szCs w:val="22"/>
          <w:lang w:val="ru-RU"/>
        </w:rPr>
        <w:t xml:space="preserve"> </w:t>
      </w:r>
      <w:r w:rsidRPr="00B1776F">
        <w:rPr>
          <w:rFonts w:asciiTheme="minorHAnsi" w:hAnsiTheme="minorHAnsi"/>
          <w:sz w:val="22"/>
          <w:szCs w:val="22"/>
          <w:lang w:val="sr-Cyrl-CS"/>
        </w:rPr>
        <w:t xml:space="preserve">до висине средстава </w:t>
      </w:r>
      <w:r w:rsidRPr="00B1776F">
        <w:rPr>
          <w:rFonts w:asciiTheme="minorHAnsi" w:hAnsiTheme="minorHAnsi"/>
          <w:sz w:val="22"/>
          <w:szCs w:val="22"/>
          <w:lang w:val="ru-RU"/>
        </w:rPr>
        <w:t>обезбеђе</w:t>
      </w:r>
      <w:r w:rsidRPr="00B1776F">
        <w:rPr>
          <w:rFonts w:asciiTheme="minorHAnsi" w:hAnsiTheme="minorHAnsi"/>
          <w:sz w:val="22"/>
          <w:szCs w:val="22"/>
          <w:lang w:val="sr-Cyrl-CS"/>
        </w:rPr>
        <w:t xml:space="preserve">них </w:t>
      </w:r>
      <w:r w:rsidRPr="00B1776F">
        <w:rPr>
          <w:rFonts w:asciiTheme="minorHAnsi" w:hAnsiTheme="minorHAnsi"/>
          <w:sz w:val="22"/>
          <w:szCs w:val="22"/>
          <w:lang w:val="ru-RU"/>
        </w:rPr>
        <w:t>на основу Одлуке о буџету Градске општине Савски венац за 202</w:t>
      </w:r>
      <w:r w:rsidR="000B101E" w:rsidRPr="00B1776F">
        <w:rPr>
          <w:rFonts w:asciiTheme="minorHAnsi" w:hAnsiTheme="minorHAnsi"/>
          <w:sz w:val="22"/>
          <w:szCs w:val="22"/>
          <w:lang w:val="ru-RU"/>
        </w:rPr>
        <w:t>5</w:t>
      </w:r>
      <w:r w:rsidRPr="00B1776F">
        <w:rPr>
          <w:rFonts w:asciiTheme="minorHAnsi" w:hAnsiTheme="minorHAnsi"/>
          <w:sz w:val="22"/>
          <w:szCs w:val="22"/>
          <w:lang w:val="ru-RU"/>
        </w:rPr>
        <w:t>.</w:t>
      </w:r>
      <w:r w:rsidR="001B5ACF">
        <w:rPr>
          <w:rFonts w:asciiTheme="minorHAnsi" w:hAnsiTheme="minorHAnsi"/>
          <w:sz w:val="22"/>
          <w:szCs w:val="22"/>
          <w:lang w:val="ru-RU"/>
        </w:rPr>
        <w:t xml:space="preserve"> и 2026. годину</w:t>
      </w:r>
      <w:r w:rsidRPr="00B1776F">
        <w:rPr>
          <w:rFonts w:asciiTheme="minorHAnsi" w:hAnsiTheme="minorHAnsi"/>
          <w:sz w:val="22"/>
          <w:szCs w:val="22"/>
          <w:lang w:val="ru-RU"/>
        </w:rPr>
        <w:t xml:space="preserve">,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00821D5C" w:rsidRPr="00B1776F">
        <w:rPr>
          <w:rFonts w:asciiTheme="minorHAnsi" w:hAnsiTheme="minorHAnsi"/>
          <w:sz w:val="22"/>
          <w:szCs w:val="22"/>
          <w:lang w:val="ru-RU"/>
        </w:rPr>
        <w:t xml:space="preserve">(„Службени гласник РС“, бр. 21/2014 и </w:t>
      </w:r>
      <w:r w:rsidR="00821D5C" w:rsidRPr="00B1776F">
        <w:rPr>
          <w:rFonts w:asciiTheme="minorHAnsi" w:hAnsiTheme="minorHAnsi" w:cs="Arial"/>
          <w:sz w:val="22"/>
          <w:szCs w:val="22"/>
          <w:lang w:val="ru-RU"/>
        </w:rPr>
        <w:t>18/2019</w:t>
      </w:r>
      <w:r w:rsidR="00821D5C" w:rsidRPr="00B1776F">
        <w:rPr>
          <w:rFonts w:asciiTheme="minorHAnsi" w:hAnsiTheme="minorHAnsi"/>
          <w:sz w:val="22"/>
          <w:szCs w:val="22"/>
          <w:lang w:val="ru-RU"/>
        </w:rPr>
        <w:t>).</w:t>
      </w:r>
    </w:p>
    <w:p w:rsidR="00CF1231" w:rsidRPr="00B1776F" w:rsidRDefault="00CF1231" w:rsidP="0069084C">
      <w:pPr>
        <w:pStyle w:val="BodyText1"/>
        <w:shd w:val="clear" w:color="auto" w:fill="auto"/>
        <w:spacing w:line="240" w:lineRule="auto"/>
        <w:ind w:right="-1" w:firstLine="0"/>
        <w:jc w:val="center"/>
        <w:rPr>
          <w:rFonts w:cs="Arial"/>
          <w:b/>
          <w:sz w:val="22"/>
          <w:szCs w:val="22"/>
          <w:lang w:val="sr-Cyrl-CS"/>
        </w:rPr>
      </w:pPr>
    </w:p>
    <w:p w:rsidR="0069084C" w:rsidRPr="00B1776F" w:rsidRDefault="0069084C" w:rsidP="0069084C">
      <w:pPr>
        <w:pStyle w:val="BodyText1"/>
        <w:shd w:val="clear" w:color="auto" w:fill="auto"/>
        <w:spacing w:line="240" w:lineRule="auto"/>
        <w:ind w:right="-1" w:firstLine="0"/>
        <w:jc w:val="center"/>
        <w:rPr>
          <w:rFonts w:cs="Arial"/>
          <w:b/>
          <w:sz w:val="22"/>
          <w:szCs w:val="22"/>
          <w:lang w:val="sr-Cyrl-CS"/>
        </w:rPr>
      </w:pPr>
      <w:r w:rsidRPr="00B1776F">
        <w:rPr>
          <w:rFonts w:cs="Arial"/>
          <w:b/>
          <w:sz w:val="22"/>
          <w:szCs w:val="22"/>
          <w:lang w:val="sr-Cyrl-CS"/>
        </w:rPr>
        <w:t>Члан 7.</w:t>
      </w:r>
    </w:p>
    <w:p w:rsidR="0069084C" w:rsidRPr="00B1776F" w:rsidRDefault="0069084C" w:rsidP="0069084C">
      <w:pPr>
        <w:pStyle w:val="BodyText1"/>
        <w:shd w:val="clear" w:color="auto" w:fill="auto"/>
        <w:spacing w:line="240" w:lineRule="auto"/>
        <w:ind w:right="-1" w:firstLine="0"/>
        <w:jc w:val="both"/>
        <w:rPr>
          <w:rFonts w:cs="Arial"/>
          <w:sz w:val="22"/>
          <w:szCs w:val="22"/>
          <w:lang w:val="sr-Cyrl-CS"/>
        </w:rPr>
      </w:pPr>
      <w:r w:rsidRPr="00B1776F">
        <w:rPr>
          <w:rFonts w:cs="Arial"/>
          <w:sz w:val="22"/>
          <w:szCs w:val="22"/>
          <w:lang w:val="sr-Cyrl-CS"/>
        </w:rPr>
        <w:t>У складу са преузетим обавезама из овог уговора, уговарачи чине неспорним следеће:</w:t>
      </w:r>
    </w:p>
    <w:p w:rsidR="0069084C" w:rsidRPr="00B1776F" w:rsidRDefault="0069084C" w:rsidP="0069084C">
      <w:pPr>
        <w:pStyle w:val="BodyText1"/>
        <w:shd w:val="clear" w:color="auto" w:fill="auto"/>
        <w:spacing w:line="240" w:lineRule="auto"/>
        <w:ind w:right="-1" w:firstLine="0"/>
        <w:jc w:val="both"/>
        <w:rPr>
          <w:rFonts w:cs="Arial"/>
          <w:sz w:val="22"/>
          <w:szCs w:val="22"/>
          <w:lang w:val="sr-Cyrl-CS"/>
        </w:rPr>
      </w:pPr>
      <w:r w:rsidRPr="00B1776F">
        <w:rPr>
          <w:rFonts w:cs="Arial"/>
          <w:sz w:val="22"/>
          <w:szCs w:val="22"/>
          <w:lang w:val="sr-Cyrl-CS"/>
        </w:rPr>
        <w:t xml:space="preserve">Давалац услуга је дужан да </w:t>
      </w:r>
      <w:r w:rsidR="00E7456D" w:rsidRPr="00B1776F">
        <w:rPr>
          <w:rFonts w:cs="Arial"/>
          <w:sz w:val="22"/>
          <w:szCs w:val="22"/>
          <w:lang w:val="sr-Cyrl-CS"/>
        </w:rPr>
        <w:t>електронски учита фактуру</w:t>
      </w:r>
      <w:r w:rsidR="00DB60E6" w:rsidRPr="00B1776F">
        <w:rPr>
          <w:rFonts w:cs="Arial"/>
          <w:sz w:val="22"/>
          <w:szCs w:val="22"/>
          <w:lang w:val="sr-Cyrl-CS"/>
        </w:rPr>
        <w:t xml:space="preserve"> </w:t>
      </w:r>
      <w:r w:rsidRPr="00B1776F">
        <w:rPr>
          <w:rFonts w:cs="Arial"/>
          <w:sz w:val="22"/>
          <w:szCs w:val="22"/>
          <w:lang w:val="sr-Cyrl-CS"/>
        </w:rPr>
        <w:t>за извршене услуге чишћења свих објеката из члана 3. овог уговора, са позивом на број Уговора. Уз испостављен</w:t>
      </w:r>
      <w:r w:rsidR="00DB60E6" w:rsidRPr="00B1776F">
        <w:rPr>
          <w:rFonts w:cs="Arial"/>
          <w:sz w:val="22"/>
          <w:szCs w:val="22"/>
          <w:lang w:val="sr-Cyrl-CS"/>
        </w:rPr>
        <w:t>у фактуру</w:t>
      </w:r>
      <w:r w:rsidRPr="00B1776F">
        <w:rPr>
          <w:rFonts w:cs="Arial"/>
          <w:sz w:val="22"/>
          <w:szCs w:val="22"/>
          <w:lang w:val="sr-Cyrl-CS"/>
        </w:rPr>
        <w:t xml:space="preserve">, прилаже се </w:t>
      </w:r>
      <w:r w:rsidR="00BB3639">
        <w:rPr>
          <w:rFonts w:cs="Arial"/>
          <w:sz w:val="22"/>
          <w:szCs w:val="22"/>
          <w:lang w:val="sr-Cyrl-CS"/>
        </w:rPr>
        <w:t>Извештај</w:t>
      </w:r>
      <w:r w:rsidRPr="00B1776F">
        <w:rPr>
          <w:rFonts w:cs="Arial"/>
          <w:sz w:val="22"/>
          <w:szCs w:val="22"/>
          <w:lang w:val="sr-Cyrl-CS"/>
        </w:rPr>
        <w:t xml:space="preserve"> о </w:t>
      </w:r>
      <w:r w:rsidR="00987461">
        <w:rPr>
          <w:rFonts w:cs="Arial"/>
          <w:sz w:val="22"/>
          <w:szCs w:val="22"/>
          <w:lang/>
        </w:rPr>
        <w:t>квалитативно – квантитативном пријему</w:t>
      </w:r>
      <w:r w:rsidRPr="00B1776F">
        <w:rPr>
          <w:rFonts w:cs="Arial"/>
          <w:sz w:val="22"/>
          <w:szCs w:val="22"/>
          <w:lang w:val="sr-Cyrl-CS"/>
        </w:rPr>
        <w:t xml:space="preserve"> за тај месец, који потписују овлашћена лица оба уговарача.</w:t>
      </w:r>
    </w:p>
    <w:p w:rsidR="0069084C" w:rsidRPr="00B1776F" w:rsidRDefault="0069084C" w:rsidP="0069084C">
      <w:pPr>
        <w:autoSpaceDE w:val="0"/>
        <w:autoSpaceDN w:val="0"/>
        <w:adjustRightInd w:val="0"/>
        <w:spacing w:line="240" w:lineRule="auto"/>
        <w:jc w:val="both"/>
        <w:rPr>
          <w:rFonts w:asciiTheme="minorHAnsi" w:eastAsia="TimesNewRomanPSMT" w:hAnsiTheme="minorHAnsi" w:cs="Arial"/>
          <w:sz w:val="22"/>
          <w:szCs w:val="22"/>
          <w:lang w:val="sr-Cyrl-CS"/>
        </w:rPr>
      </w:pPr>
      <w:r w:rsidRPr="00B1776F">
        <w:rPr>
          <w:rFonts w:asciiTheme="minorHAnsi" w:hAnsiTheme="minorHAnsi" w:cs="Arial"/>
          <w:sz w:val="22"/>
          <w:szCs w:val="22"/>
          <w:lang w:val="sr-Cyrl-CS"/>
        </w:rPr>
        <w:t>Давалац услуга је дужан да фактуру за извршене услуге у претходном месецу</w:t>
      </w:r>
      <w:r w:rsidRPr="00B1776F">
        <w:rPr>
          <w:rFonts w:asciiTheme="minorHAnsi" w:eastAsia="TimesNewRomanPSMT" w:hAnsiTheme="minorHAnsi" w:cs="Arial"/>
          <w:sz w:val="22"/>
          <w:szCs w:val="22"/>
          <w:lang w:val="sr-Cyrl-CS"/>
        </w:rPr>
        <w:t xml:space="preserve"> достави најкасније до 10-ог у месецу за претходни месец.</w:t>
      </w:r>
    </w:p>
    <w:p w:rsidR="00850337" w:rsidRPr="00B1776F" w:rsidRDefault="00850337" w:rsidP="0069084C">
      <w:pPr>
        <w:autoSpaceDE w:val="0"/>
        <w:autoSpaceDN w:val="0"/>
        <w:adjustRightInd w:val="0"/>
        <w:spacing w:line="240" w:lineRule="auto"/>
        <w:jc w:val="both"/>
        <w:rPr>
          <w:rFonts w:asciiTheme="minorHAnsi" w:hAnsiTheme="minorHAnsi" w:cs="Arial"/>
          <w:sz w:val="22"/>
          <w:szCs w:val="22"/>
          <w:lang w:val="sr-Cyrl-CS"/>
        </w:rPr>
      </w:pPr>
    </w:p>
    <w:p w:rsidR="00F24D12" w:rsidRPr="00B1776F" w:rsidRDefault="00F24D12" w:rsidP="0069084C">
      <w:pPr>
        <w:autoSpaceDE w:val="0"/>
        <w:autoSpaceDN w:val="0"/>
        <w:adjustRightInd w:val="0"/>
        <w:spacing w:line="240" w:lineRule="auto"/>
        <w:jc w:val="both"/>
        <w:rPr>
          <w:rFonts w:asciiTheme="minorHAnsi" w:hAnsiTheme="minorHAnsi" w:cs="Arial"/>
          <w:color w:val="auto"/>
          <w:sz w:val="22"/>
          <w:szCs w:val="22"/>
          <w:lang w:val="sr-Cyrl-CS"/>
        </w:rPr>
      </w:pPr>
      <w:r w:rsidRPr="00B1776F">
        <w:rPr>
          <w:rFonts w:asciiTheme="minorHAnsi" w:hAnsiTheme="minorHAnsi" w:cs="Arial"/>
          <w:color w:val="auto"/>
          <w:sz w:val="22"/>
          <w:szCs w:val="22"/>
          <w:lang w:val="sr-Cyrl-CS"/>
        </w:rPr>
        <w:t>Наручилац се обавезује да у</w:t>
      </w:r>
      <w:r w:rsidR="00C41362" w:rsidRPr="00B1776F">
        <w:rPr>
          <w:rFonts w:asciiTheme="minorHAnsi" w:hAnsiTheme="minorHAnsi" w:cs="Arial"/>
          <w:color w:val="auto"/>
          <w:sz w:val="22"/>
          <w:szCs w:val="22"/>
          <w:lang w:val="sr-Cyrl-CS"/>
        </w:rPr>
        <w:t xml:space="preserve"> складу са Законом о електронском фактурисању, </w:t>
      </w:r>
      <w:r w:rsidRPr="00B1776F">
        <w:rPr>
          <w:rFonts w:asciiTheme="minorHAnsi" w:hAnsiTheme="minorHAnsi" w:cs="Arial"/>
          <w:color w:val="auto"/>
          <w:sz w:val="22"/>
          <w:szCs w:val="22"/>
          <w:lang w:val="sr-Cyrl-CS"/>
        </w:rPr>
        <w:t>достави рекламацију на примљени рачун Даваоцу услуга, у супротном исти ће се сматрати прихваћеним.</w:t>
      </w:r>
    </w:p>
    <w:p w:rsidR="00C41362" w:rsidRPr="00B1776F" w:rsidRDefault="00C41362" w:rsidP="0069084C">
      <w:pPr>
        <w:autoSpaceDE w:val="0"/>
        <w:autoSpaceDN w:val="0"/>
        <w:adjustRightInd w:val="0"/>
        <w:spacing w:line="240" w:lineRule="auto"/>
        <w:jc w:val="both"/>
        <w:rPr>
          <w:rFonts w:asciiTheme="minorHAnsi" w:hAnsiTheme="minorHAnsi" w:cs="Arial"/>
          <w:color w:val="FF0000"/>
          <w:sz w:val="22"/>
          <w:szCs w:val="22"/>
          <w:lang w:val="sr-Cyrl-CS"/>
        </w:rPr>
      </w:pPr>
    </w:p>
    <w:p w:rsidR="0069084C" w:rsidRPr="00B1776F" w:rsidRDefault="0069084C" w:rsidP="00821D5C">
      <w:pPr>
        <w:spacing w:line="240" w:lineRule="auto"/>
        <w:jc w:val="both"/>
        <w:rPr>
          <w:rFonts w:asciiTheme="minorHAnsi" w:hAnsiTheme="minorHAnsi" w:cs="Arial"/>
          <w:color w:val="auto"/>
          <w:sz w:val="22"/>
          <w:szCs w:val="22"/>
          <w:lang w:val="ru-RU"/>
        </w:rPr>
      </w:pPr>
      <w:r w:rsidRPr="00B1776F">
        <w:rPr>
          <w:rFonts w:asciiTheme="minorHAnsi" w:hAnsiTheme="minorHAnsi" w:cs="Arial"/>
          <w:sz w:val="22"/>
          <w:szCs w:val="22"/>
          <w:lang w:val="sr-Cyrl-CS"/>
        </w:rPr>
        <w:t>Наручилац услуга се обавезује да, у року који не може бити дужи од</w:t>
      </w:r>
      <w:r w:rsidR="005D5CE1" w:rsidRPr="00B1776F">
        <w:rPr>
          <w:rFonts w:asciiTheme="minorHAnsi" w:hAnsiTheme="minorHAnsi" w:cs="Arial"/>
          <w:sz w:val="22"/>
          <w:szCs w:val="22"/>
          <w:lang w:val="sr-Cyrl-CS"/>
        </w:rPr>
        <w:t xml:space="preserve"> </w:t>
      </w:r>
      <w:r w:rsidRPr="00B1776F">
        <w:rPr>
          <w:rFonts w:asciiTheme="minorHAnsi" w:hAnsiTheme="minorHAnsi" w:cs="Arial"/>
          <w:bCs/>
          <w:sz w:val="22"/>
          <w:szCs w:val="22"/>
          <w:lang w:val="sr-Cyrl-CS"/>
        </w:rPr>
        <w:t xml:space="preserve">45 дана </w:t>
      </w:r>
      <w:r w:rsidRPr="00B1776F">
        <w:rPr>
          <w:rFonts w:asciiTheme="minorHAnsi" w:hAnsiTheme="minorHAnsi" w:cs="Arial"/>
          <w:sz w:val="22"/>
          <w:szCs w:val="22"/>
          <w:lang w:val="sr-Cyrl-CS"/>
        </w:rPr>
        <w:t>од дана пријема рачуна, исплати цену за извршене услуге за претходни месец у односу на месец у ком је рачун достављен,</w:t>
      </w:r>
      <w:r w:rsidRPr="00B1776F">
        <w:rPr>
          <w:rFonts w:asciiTheme="minorHAnsi" w:hAnsiTheme="minorHAnsi" w:cs="Arial"/>
          <w:b/>
          <w:color w:val="0070C0"/>
          <w:sz w:val="22"/>
          <w:szCs w:val="22"/>
          <w:lang w:val="ru-RU"/>
        </w:rPr>
        <w:t xml:space="preserve"> </w:t>
      </w:r>
      <w:r w:rsidRPr="00B1776F">
        <w:rPr>
          <w:rFonts w:asciiTheme="minorHAnsi" w:hAnsiTheme="minorHAnsi" w:cs="Arial"/>
          <w:sz w:val="22"/>
          <w:szCs w:val="22"/>
          <w:lang w:val="sr-Cyrl-CS"/>
        </w:rPr>
        <w:t xml:space="preserve">што је у складу са </w:t>
      </w:r>
      <w:r w:rsidRPr="00B1776F">
        <w:rPr>
          <w:rFonts w:asciiTheme="minorHAnsi" w:hAnsiTheme="minorHAnsi" w:cs="Arial"/>
          <w:sz w:val="22"/>
          <w:szCs w:val="22"/>
          <w:lang w:val="ru-RU"/>
        </w:rPr>
        <w:t>рок</w:t>
      </w:r>
      <w:r w:rsidRPr="00B1776F">
        <w:rPr>
          <w:rFonts w:asciiTheme="minorHAnsi" w:hAnsiTheme="minorHAnsi" w:cs="Arial"/>
          <w:sz w:val="22"/>
          <w:szCs w:val="22"/>
          <w:lang w:val="sr-Cyrl-CS"/>
        </w:rPr>
        <w:t xml:space="preserve">овима </w:t>
      </w:r>
      <w:r w:rsidRPr="00B1776F">
        <w:rPr>
          <w:rFonts w:asciiTheme="minorHAnsi" w:hAnsiTheme="minorHAnsi" w:cs="Arial"/>
          <w:sz w:val="22"/>
          <w:szCs w:val="22"/>
          <w:lang w:val="ru-RU"/>
        </w:rPr>
        <w:t xml:space="preserve">прописаном Законом о роковима измирења новчаних обавеза у комерцијалним трансакцијама </w:t>
      </w:r>
      <w:r w:rsidR="00D90C80" w:rsidRPr="00B1776F">
        <w:rPr>
          <w:rFonts w:asciiTheme="minorHAnsi" w:hAnsiTheme="minorHAnsi" w:cs="Arial"/>
          <w:sz w:val="22"/>
          <w:szCs w:val="22"/>
          <w:lang w:val="ru-RU"/>
        </w:rPr>
        <w:t xml:space="preserve">трансакцијама </w:t>
      </w:r>
      <w:r w:rsidR="00D90C80" w:rsidRPr="00B1776F">
        <w:rPr>
          <w:rFonts w:asciiTheme="minorHAnsi" w:hAnsiTheme="minorHAnsi" w:cs="Arial"/>
          <w:iCs/>
          <w:sz w:val="22"/>
          <w:szCs w:val="22"/>
          <w:lang w:val="ru-RU"/>
        </w:rPr>
        <w:t>("Сл. Гласник РС",бр. 119/2012, 68/2015, 113/2017, 91/2019, 44/2021, 44/2021 – др.закон, 130/2021, 129/2021 - др.закон и  138/2022)</w:t>
      </w:r>
      <w:r w:rsidR="00821D5C" w:rsidRPr="00B1776F">
        <w:rPr>
          <w:rFonts w:asciiTheme="minorHAnsi" w:hAnsiTheme="minorHAnsi" w:cs="Arial"/>
          <w:color w:val="auto"/>
          <w:sz w:val="22"/>
          <w:szCs w:val="22"/>
          <w:lang w:val="ru-RU"/>
        </w:rPr>
        <w:t>.</w:t>
      </w:r>
    </w:p>
    <w:p w:rsidR="003E71BE" w:rsidRPr="00B1776F" w:rsidRDefault="003E71BE" w:rsidP="0069084C">
      <w:pPr>
        <w:autoSpaceDE w:val="0"/>
        <w:autoSpaceDN w:val="0"/>
        <w:adjustRightInd w:val="0"/>
        <w:spacing w:line="240" w:lineRule="auto"/>
        <w:jc w:val="center"/>
        <w:rPr>
          <w:rFonts w:asciiTheme="minorHAnsi" w:hAnsiTheme="minorHAnsi"/>
          <w:b/>
          <w:color w:val="auto"/>
          <w:sz w:val="22"/>
          <w:szCs w:val="22"/>
          <w:lang w:val="sr-Cyrl-CS"/>
        </w:rPr>
      </w:pPr>
    </w:p>
    <w:p w:rsidR="0069084C" w:rsidRPr="00B1776F" w:rsidRDefault="0069084C" w:rsidP="0069084C">
      <w:pPr>
        <w:autoSpaceDE w:val="0"/>
        <w:autoSpaceDN w:val="0"/>
        <w:adjustRightInd w:val="0"/>
        <w:spacing w:line="240" w:lineRule="auto"/>
        <w:jc w:val="center"/>
        <w:rPr>
          <w:rFonts w:asciiTheme="minorHAnsi" w:hAnsiTheme="minorHAnsi" w:cs="Arial"/>
          <w:color w:val="auto"/>
          <w:sz w:val="22"/>
          <w:szCs w:val="22"/>
          <w:lang w:val="sr-Cyrl-CS"/>
        </w:rPr>
      </w:pPr>
      <w:r w:rsidRPr="00B1776F">
        <w:rPr>
          <w:rFonts w:asciiTheme="minorHAnsi" w:hAnsiTheme="minorHAnsi"/>
          <w:b/>
          <w:color w:val="auto"/>
          <w:sz w:val="22"/>
          <w:szCs w:val="22"/>
          <w:lang w:val="sr-Cyrl-CS"/>
        </w:rPr>
        <w:t>Квалитет услуге</w:t>
      </w:r>
    </w:p>
    <w:p w:rsidR="0069084C" w:rsidRPr="00B1776F" w:rsidRDefault="0069084C" w:rsidP="0069084C">
      <w:pPr>
        <w:spacing w:line="240" w:lineRule="auto"/>
        <w:jc w:val="center"/>
        <w:rPr>
          <w:rFonts w:asciiTheme="minorHAnsi" w:hAnsiTheme="minorHAnsi" w:cs="Arial"/>
          <w:b/>
          <w:color w:val="auto"/>
          <w:sz w:val="22"/>
          <w:szCs w:val="22"/>
          <w:lang w:val="sr-Cyrl-CS"/>
        </w:rPr>
      </w:pPr>
      <w:r w:rsidRPr="00B1776F">
        <w:rPr>
          <w:rFonts w:asciiTheme="minorHAnsi" w:hAnsiTheme="minorHAnsi" w:cs="Arial"/>
          <w:b/>
          <w:color w:val="auto"/>
          <w:sz w:val="22"/>
          <w:szCs w:val="22"/>
          <w:lang w:val="sr-Cyrl-CS"/>
        </w:rPr>
        <w:t>Члан 8.</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 xml:space="preserve">Давалац услуга се обавезује да услуге </w:t>
      </w:r>
      <w:r w:rsidRPr="00B1776F">
        <w:rPr>
          <w:rFonts w:asciiTheme="minorHAnsi" w:hAnsiTheme="minorHAnsi" w:cs="Arial"/>
          <w:sz w:val="22"/>
          <w:szCs w:val="22"/>
          <w:lang w:val="ru-RU"/>
        </w:rPr>
        <w:t xml:space="preserve">из члана 1 овог уговора обавља професионално, </w:t>
      </w:r>
      <w:r w:rsidRPr="00B1776F">
        <w:rPr>
          <w:rFonts w:asciiTheme="minorHAnsi" w:hAnsiTheme="minorHAnsi" w:cs="Arial"/>
          <w:sz w:val="22"/>
          <w:szCs w:val="22"/>
          <w:lang w:val="sr-Cyrl-CS"/>
        </w:rPr>
        <w:t>квалитетно</w:t>
      </w:r>
      <w:r w:rsidRPr="00B1776F">
        <w:rPr>
          <w:rFonts w:asciiTheme="minorHAnsi" w:hAnsiTheme="minorHAnsi" w:cs="Arial"/>
          <w:sz w:val="22"/>
          <w:szCs w:val="22"/>
          <w:lang w:val="ru-RU"/>
        </w:rPr>
        <w:t xml:space="preserve"> и благовремено, да користи савремена техничка средства и регистроване препарате</w:t>
      </w:r>
      <w:r w:rsidRPr="00B1776F">
        <w:rPr>
          <w:rFonts w:asciiTheme="minorHAnsi" w:hAnsiTheme="minorHAnsi" w:cs="Arial"/>
          <w:sz w:val="22"/>
          <w:szCs w:val="22"/>
          <w:lang w:val="sr-Cyrl-CS"/>
        </w:rPr>
        <w:t xml:space="preserve"> и апарате за рад </w:t>
      </w:r>
      <w:r w:rsidRPr="00B1776F">
        <w:rPr>
          <w:rFonts w:asciiTheme="minorHAnsi" w:hAnsiTheme="minorHAnsi" w:cs="Arial"/>
          <w:sz w:val="22"/>
          <w:szCs w:val="22"/>
          <w:lang w:val="ru-RU"/>
        </w:rPr>
        <w:t xml:space="preserve">према важећим </w:t>
      </w:r>
      <w:r w:rsidRPr="00B1776F">
        <w:rPr>
          <w:rFonts w:asciiTheme="minorHAnsi" w:hAnsiTheme="minorHAnsi" w:cs="Arial"/>
          <w:sz w:val="22"/>
          <w:szCs w:val="22"/>
          <w:lang w:val="sr-Cyrl-CS"/>
        </w:rPr>
        <w:t>законским прописима, професионалним стандардима, нормативима струке за ту врсту услуга.</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је дужан да одреди лице које ће бити одговорно за организацију рада и за комуникацију у вези са извршењем предмета Уговора о чему писаним путем обавештава Наручиоца.</w:t>
      </w:r>
    </w:p>
    <w:p w:rsidR="00D407D9"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је дужан да приликом пружања услуга које су предмет Уговора, сарађује са овлашћеним лицем Наручиоца по питању: радне снаге, материјала и средст</w:t>
      </w:r>
      <w:r w:rsidR="00FA5267" w:rsidRPr="00B1776F">
        <w:rPr>
          <w:rFonts w:asciiTheme="minorHAnsi" w:hAnsiTheme="minorHAnsi" w:cs="Arial"/>
          <w:sz w:val="22"/>
          <w:szCs w:val="22"/>
          <w:lang w:val="sr-Cyrl-CS"/>
        </w:rPr>
        <w:t>а</w:t>
      </w:r>
      <w:r w:rsidRPr="00B1776F">
        <w:rPr>
          <w:rFonts w:asciiTheme="minorHAnsi" w:hAnsiTheme="minorHAnsi" w:cs="Arial"/>
          <w:sz w:val="22"/>
          <w:szCs w:val="22"/>
          <w:lang w:val="sr-Cyrl-CS"/>
        </w:rPr>
        <w:t>ва</w:t>
      </w:r>
      <w:r w:rsidR="00FA5267" w:rsidRPr="00B1776F">
        <w:rPr>
          <w:rFonts w:asciiTheme="minorHAnsi" w:hAnsiTheme="minorHAnsi" w:cs="Arial"/>
          <w:sz w:val="22"/>
          <w:szCs w:val="22"/>
          <w:lang w:val="sr-Cyrl-CS"/>
        </w:rPr>
        <w:t xml:space="preserve"> за</w:t>
      </w:r>
      <w:r w:rsidRPr="00B1776F">
        <w:rPr>
          <w:rFonts w:asciiTheme="minorHAnsi" w:hAnsiTheme="minorHAnsi" w:cs="Arial"/>
          <w:sz w:val="22"/>
          <w:szCs w:val="22"/>
          <w:lang w:val="sr-Cyrl-CS"/>
        </w:rPr>
        <w:t xml:space="preserve"> рад која користи у обављању уговореног посла.</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 xml:space="preserve">Уколико овлашћено лице наручиоца установи недостатке у </w:t>
      </w:r>
      <w:r w:rsidR="002A2299" w:rsidRPr="00B1776F">
        <w:rPr>
          <w:rFonts w:asciiTheme="minorHAnsi" w:hAnsiTheme="minorHAnsi" w:cs="Arial"/>
          <w:sz w:val="22"/>
          <w:szCs w:val="22"/>
          <w:lang w:val="sr-Cyrl-CS"/>
        </w:rPr>
        <w:t>извршавању услуге: а</w:t>
      </w:r>
      <w:r w:rsidRPr="00B1776F">
        <w:rPr>
          <w:rFonts w:asciiTheme="minorHAnsi" w:hAnsiTheme="minorHAnsi" w:cs="Arial"/>
          <w:sz w:val="22"/>
          <w:szCs w:val="22"/>
          <w:lang w:val="sr-Cyrl-CS"/>
        </w:rPr>
        <w:t>нгажовано</w:t>
      </w:r>
      <w:r w:rsidR="002A2299" w:rsidRPr="00B1776F">
        <w:rPr>
          <w:rFonts w:asciiTheme="minorHAnsi" w:hAnsiTheme="minorHAnsi" w:cs="Arial"/>
          <w:sz w:val="22"/>
          <w:szCs w:val="22"/>
          <w:lang w:val="sr-Cyrl-CS"/>
        </w:rPr>
        <w:t xml:space="preserve">ј радној снази, </w:t>
      </w:r>
      <w:r w:rsidRPr="00B1776F">
        <w:rPr>
          <w:rFonts w:asciiTheme="minorHAnsi" w:hAnsiTheme="minorHAnsi" w:cs="Arial"/>
          <w:sz w:val="22"/>
          <w:szCs w:val="22"/>
          <w:lang w:val="sr-Cyrl-CS"/>
        </w:rPr>
        <w:t xml:space="preserve">материјалу </w:t>
      </w:r>
      <w:r w:rsidR="002A2299" w:rsidRPr="00B1776F">
        <w:rPr>
          <w:rFonts w:asciiTheme="minorHAnsi" w:hAnsiTheme="minorHAnsi" w:cs="Arial"/>
          <w:sz w:val="22"/>
          <w:szCs w:val="22"/>
          <w:lang w:val="sr-Cyrl-CS"/>
        </w:rPr>
        <w:t>који се корист</w:t>
      </w:r>
      <w:r w:rsidR="000B101E" w:rsidRPr="00B1776F">
        <w:rPr>
          <w:rFonts w:asciiTheme="minorHAnsi" w:hAnsiTheme="minorHAnsi" w:cs="Arial"/>
          <w:sz w:val="22"/>
          <w:szCs w:val="22"/>
          <w:lang w:val="sr-Cyrl-CS"/>
        </w:rPr>
        <w:t>и</w:t>
      </w:r>
      <w:r w:rsidR="002A2299" w:rsidRPr="00B1776F">
        <w:rPr>
          <w:rFonts w:asciiTheme="minorHAnsi" w:hAnsiTheme="minorHAnsi" w:cs="Arial"/>
          <w:sz w:val="22"/>
          <w:szCs w:val="22"/>
          <w:lang w:val="sr-Cyrl-CS"/>
        </w:rPr>
        <w:t xml:space="preserve"> </w:t>
      </w:r>
      <w:r w:rsidRPr="00B1776F">
        <w:rPr>
          <w:rFonts w:asciiTheme="minorHAnsi" w:hAnsiTheme="minorHAnsi" w:cs="Arial"/>
          <w:sz w:val="22"/>
          <w:szCs w:val="22"/>
          <w:lang w:val="sr-Cyrl-CS"/>
        </w:rPr>
        <w:t xml:space="preserve">и средствима рада, дужно је да сачини рекламациони записник који предаје </w:t>
      </w:r>
      <w:r w:rsidR="00FA5267" w:rsidRPr="00B1776F">
        <w:rPr>
          <w:rFonts w:asciiTheme="minorHAnsi" w:hAnsiTheme="minorHAnsi" w:cs="Arial"/>
          <w:sz w:val="22"/>
          <w:szCs w:val="22"/>
          <w:lang w:val="sr-Cyrl-CS"/>
        </w:rPr>
        <w:t>Д</w:t>
      </w:r>
      <w:r w:rsidRPr="00B1776F">
        <w:rPr>
          <w:rFonts w:asciiTheme="minorHAnsi" w:hAnsiTheme="minorHAnsi" w:cs="Arial"/>
          <w:sz w:val="22"/>
          <w:szCs w:val="22"/>
          <w:lang w:val="sr-Cyrl-CS"/>
        </w:rPr>
        <w:t>аваоцу услуга. У случају записнички утврђених недостатака у кв</w:t>
      </w:r>
      <w:r w:rsidR="005D5CE1" w:rsidRPr="00B1776F">
        <w:rPr>
          <w:rFonts w:asciiTheme="minorHAnsi" w:hAnsiTheme="minorHAnsi" w:cs="Arial"/>
          <w:sz w:val="22"/>
          <w:szCs w:val="22"/>
          <w:lang w:val="sr-Cyrl-CS"/>
        </w:rPr>
        <w:t xml:space="preserve">алитету и обиму пружених услуга </w:t>
      </w:r>
      <w:r w:rsidRPr="00B1776F">
        <w:rPr>
          <w:rFonts w:asciiTheme="minorHAnsi" w:hAnsiTheme="minorHAnsi" w:cs="Arial"/>
          <w:sz w:val="22"/>
          <w:szCs w:val="22"/>
          <w:lang w:val="sr-Cyrl-CS"/>
        </w:rPr>
        <w:t>Давалац услуга</w:t>
      </w:r>
      <w:r w:rsidRPr="00B1776F">
        <w:rPr>
          <w:rFonts w:asciiTheme="minorHAnsi" w:hAnsiTheme="minorHAnsi" w:cs="Arial"/>
          <w:sz w:val="22"/>
          <w:szCs w:val="22"/>
          <w:lang w:val="ru-RU"/>
        </w:rPr>
        <w:t xml:space="preserve"> </w:t>
      </w:r>
      <w:r w:rsidRPr="00B1776F">
        <w:rPr>
          <w:rFonts w:asciiTheme="minorHAnsi" w:hAnsiTheme="minorHAnsi" w:cs="Arial"/>
          <w:sz w:val="22"/>
          <w:szCs w:val="22"/>
          <w:lang w:val="sr-Cyrl-CS"/>
        </w:rPr>
        <w:t xml:space="preserve">мора започети са отклањањем недостатака, </w:t>
      </w:r>
      <w:r w:rsidRPr="00B1776F">
        <w:rPr>
          <w:rFonts w:asciiTheme="minorHAnsi" w:hAnsiTheme="minorHAnsi" w:cs="Arial"/>
          <w:bCs/>
          <w:sz w:val="22"/>
          <w:szCs w:val="22"/>
          <w:lang w:val="sr-Cyrl-CS"/>
        </w:rPr>
        <w:t xml:space="preserve">наредног дана од дана </w:t>
      </w:r>
      <w:r w:rsidRPr="00B1776F">
        <w:rPr>
          <w:rFonts w:asciiTheme="minorHAnsi" w:hAnsiTheme="minorHAnsi" w:cs="Arial"/>
          <w:sz w:val="22"/>
          <w:szCs w:val="22"/>
          <w:lang w:val="sr-Cyrl-CS"/>
        </w:rPr>
        <w:t xml:space="preserve">сачињавања записника о рекламацији. Након отклањања </w:t>
      </w:r>
      <w:r w:rsidR="00FA5267" w:rsidRPr="00B1776F">
        <w:rPr>
          <w:rFonts w:asciiTheme="minorHAnsi" w:hAnsiTheme="minorHAnsi" w:cs="Arial"/>
          <w:sz w:val="22"/>
          <w:szCs w:val="22"/>
          <w:lang w:val="sr-Cyrl-CS"/>
        </w:rPr>
        <w:t>евентуалних недостатка, представ</w:t>
      </w:r>
      <w:r w:rsidRPr="00B1776F">
        <w:rPr>
          <w:rFonts w:asciiTheme="minorHAnsi" w:hAnsiTheme="minorHAnsi" w:cs="Arial"/>
          <w:sz w:val="22"/>
          <w:szCs w:val="22"/>
          <w:lang w:val="sr-Cyrl-CS"/>
        </w:rPr>
        <w:t>ници обе стране потписуј</w:t>
      </w:r>
      <w:r w:rsidR="00FA5267" w:rsidRPr="00B1776F">
        <w:rPr>
          <w:rFonts w:asciiTheme="minorHAnsi" w:hAnsiTheme="minorHAnsi" w:cs="Arial"/>
          <w:sz w:val="22"/>
          <w:szCs w:val="22"/>
          <w:lang w:val="sr-Cyrl-CS"/>
        </w:rPr>
        <w:t>у</w:t>
      </w:r>
      <w:r w:rsidR="007570B9" w:rsidRPr="00B1776F">
        <w:rPr>
          <w:rFonts w:asciiTheme="minorHAnsi" w:hAnsiTheme="minorHAnsi" w:cs="Arial"/>
          <w:sz w:val="22"/>
          <w:szCs w:val="22"/>
          <w:lang w:val="sr-Cyrl-CS"/>
        </w:rPr>
        <w:t xml:space="preserve"> </w:t>
      </w:r>
      <w:r w:rsidR="00BB3639">
        <w:rPr>
          <w:rFonts w:asciiTheme="minorHAnsi" w:hAnsiTheme="minorHAnsi" w:cs="Arial"/>
          <w:sz w:val="22"/>
          <w:szCs w:val="22"/>
          <w:lang w:val="sr-Cyrl-CS"/>
        </w:rPr>
        <w:t>Извештај</w:t>
      </w:r>
      <w:r w:rsidRPr="00B1776F">
        <w:rPr>
          <w:rFonts w:asciiTheme="minorHAnsi" w:hAnsiTheme="minorHAnsi" w:cs="Arial"/>
          <w:sz w:val="22"/>
          <w:szCs w:val="22"/>
          <w:lang w:val="sr-Cyrl-CS"/>
        </w:rPr>
        <w:t xml:space="preserve"> о квалитативно-квантитативном пријему услуга којим потврђују да су услуге</w:t>
      </w:r>
      <w:r w:rsidR="00FA5267" w:rsidRPr="00B1776F">
        <w:rPr>
          <w:rFonts w:asciiTheme="minorHAnsi" w:hAnsiTheme="minorHAnsi" w:cs="Arial"/>
          <w:sz w:val="22"/>
          <w:szCs w:val="22"/>
          <w:lang w:val="sr-Cyrl-CS"/>
        </w:rPr>
        <w:t xml:space="preserve"> извршене у складу са Уговором.</w:t>
      </w:r>
    </w:p>
    <w:p w:rsidR="0069084C" w:rsidRPr="00B1776F" w:rsidRDefault="0069084C" w:rsidP="0069084C">
      <w:pPr>
        <w:spacing w:line="240" w:lineRule="auto"/>
        <w:jc w:val="both"/>
        <w:rPr>
          <w:rFonts w:asciiTheme="minorHAnsi" w:hAnsiTheme="minorHAnsi" w:cs="Arial"/>
          <w:sz w:val="22"/>
          <w:szCs w:val="22"/>
          <w:lang w:val="ru-RU"/>
        </w:rPr>
      </w:pPr>
      <w:r w:rsidRPr="00B1776F">
        <w:rPr>
          <w:rFonts w:asciiTheme="minorHAnsi" w:hAnsiTheme="minorHAnsi" w:cs="Arial"/>
          <w:sz w:val="22"/>
          <w:szCs w:val="22"/>
          <w:lang w:val="sr-Cyrl-CS"/>
        </w:rPr>
        <w:t>Давалац услуга је дужан да обезбеди да његови радници који непосредно раде на пружању услуга које су предмет Уговора, одмах по запажању, пријаве овлашћеном лицу Наручиоц</w:t>
      </w:r>
      <w:r w:rsidR="003C6D3B" w:rsidRPr="00B1776F">
        <w:rPr>
          <w:rFonts w:asciiTheme="minorHAnsi" w:hAnsiTheme="minorHAnsi" w:cs="Arial"/>
          <w:sz w:val="22"/>
          <w:szCs w:val="22"/>
          <w:lang w:val="sr-Cyrl-CS"/>
        </w:rPr>
        <w:t>а</w:t>
      </w:r>
      <w:r w:rsidRPr="00B1776F">
        <w:rPr>
          <w:rFonts w:asciiTheme="minorHAnsi" w:hAnsiTheme="minorHAnsi" w:cs="Arial"/>
          <w:sz w:val="22"/>
          <w:szCs w:val="22"/>
          <w:lang w:val="sr-Cyrl-CS"/>
        </w:rPr>
        <w:t xml:space="preserve"> све кварове, недостатке на опреми, инсталацији и уређајима.</w:t>
      </w:r>
    </w:p>
    <w:p w:rsidR="0069084C" w:rsidRPr="00B1776F" w:rsidRDefault="0069084C" w:rsidP="0069084C">
      <w:pPr>
        <w:spacing w:line="240" w:lineRule="auto"/>
        <w:jc w:val="both"/>
        <w:rPr>
          <w:rFonts w:asciiTheme="minorHAnsi" w:hAnsiTheme="minorHAnsi" w:cs="Arial"/>
          <w:sz w:val="22"/>
          <w:szCs w:val="22"/>
          <w:lang w:val="ru-RU"/>
        </w:rPr>
      </w:pPr>
    </w:p>
    <w:p w:rsidR="0069084C" w:rsidRPr="00B1776F" w:rsidRDefault="0069084C" w:rsidP="0069084C">
      <w:pPr>
        <w:spacing w:line="240" w:lineRule="auto"/>
        <w:jc w:val="center"/>
        <w:rPr>
          <w:rFonts w:asciiTheme="minorHAnsi" w:eastAsia="TimesNewRomanPSMT" w:hAnsiTheme="minorHAnsi" w:cs="Arial"/>
          <w:b/>
          <w:bCs/>
          <w:iCs/>
          <w:sz w:val="22"/>
          <w:szCs w:val="22"/>
          <w:lang w:val="sr-Cyrl-CS"/>
        </w:rPr>
      </w:pPr>
      <w:r w:rsidRPr="00B1776F">
        <w:rPr>
          <w:rFonts w:asciiTheme="minorHAnsi" w:eastAsia="TimesNewRomanPSMT" w:hAnsiTheme="minorHAnsi" w:cs="Arial"/>
          <w:b/>
          <w:bCs/>
          <w:iCs/>
          <w:sz w:val="22"/>
          <w:szCs w:val="22"/>
          <w:lang w:val="sr-Cyrl-CS"/>
        </w:rPr>
        <w:t xml:space="preserve">Средство финансијског обезбеђења извршења </w:t>
      </w: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ru-RU"/>
        </w:rPr>
        <w:t xml:space="preserve">Члан </w:t>
      </w:r>
      <w:r w:rsidRPr="00B1776F">
        <w:rPr>
          <w:rFonts w:asciiTheme="minorHAnsi" w:hAnsiTheme="minorHAnsi" w:cs="Arial"/>
          <w:b/>
          <w:sz w:val="22"/>
          <w:szCs w:val="22"/>
          <w:lang w:val="sr-Cyrl-CS"/>
        </w:rPr>
        <w:t>9.</w:t>
      </w:r>
    </w:p>
    <w:p w:rsidR="00E52935" w:rsidRPr="00B1776F" w:rsidRDefault="00E52935" w:rsidP="00E52935">
      <w:pPr>
        <w:tabs>
          <w:tab w:val="left" w:pos="0"/>
        </w:tabs>
        <w:autoSpaceDE w:val="0"/>
        <w:autoSpaceDN w:val="0"/>
        <w:adjustRightInd w:val="0"/>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Давалац услуга достави Наручиоцу једну </w:t>
      </w:r>
      <w:r w:rsidRPr="00B1776F">
        <w:rPr>
          <w:rFonts w:asciiTheme="minorHAnsi" w:hAnsiTheme="minorHAnsi" w:cs="Arial"/>
          <w:color w:val="auto"/>
          <w:sz w:val="22"/>
          <w:szCs w:val="22"/>
          <w:lang w:val="ru-RU"/>
        </w:rPr>
        <w:t>бланко соло меницу са Меничним овлашћењем, Потврдом пословне банке о извршеној регистрацији менице и картоном депо потписа и то:</w:t>
      </w:r>
    </w:p>
    <w:p w:rsidR="00E52935" w:rsidRPr="00B1776F" w:rsidRDefault="00E52935" w:rsidP="00E52935">
      <w:pPr>
        <w:pStyle w:val="BodyText2"/>
        <w:widowControl w:val="0"/>
        <w:numPr>
          <w:ilvl w:val="0"/>
          <w:numId w:val="9"/>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B1776F">
        <w:rPr>
          <w:rFonts w:asciiTheme="minorHAnsi" w:hAnsiTheme="minorHAnsi" w:cs="Arial"/>
          <w:color w:val="auto"/>
          <w:sz w:val="22"/>
          <w:szCs w:val="22"/>
          <w:lang w:val="ru-RU"/>
        </w:rPr>
        <w:t xml:space="preserve">за добро извршење посла </w:t>
      </w:r>
      <w:r w:rsidRPr="00B1776F">
        <w:rPr>
          <w:rFonts w:asciiTheme="minorHAnsi" w:hAnsiTheme="minorHAnsi" w:cs="Arial"/>
          <w:color w:val="auto"/>
          <w:sz w:val="22"/>
          <w:szCs w:val="22"/>
          <w:lang w:val="sr-Cyrl-CS"/>
        </w:rPr>
        <w:t xml:space="preserve">у </w:t>
      </w:r>
      <w:r w:rsidR="00FA5267" w:rsidRPr="00B1776F">
        <w:rPr>
          <w:rFonts w:asciiTheme="minorHAnsi" w:hAnsiTheme="minorHAnsi" w:cs="Arial"/>
          <w:color w:val="auto"/>
          <w:sz w:val="22"/>
          <w:szCs w:val="22"/>
          <w:lang w:val="sr-Cyrl-CS"/>
        </w:rPr>
        <w:t>износу</w:t>
      </w:r>
      <w:r w:rsidRPr="00B1776F">
        <w:rPr>
          <w:rFonts w:asciiTheme="minorHAnsi" w:hAnsiTheme="minorHAnsi" w:cs="Arial"/>
          <w:color w:val="auto"/>
          <w:sz w:val="22"/>
          <w:szCs w:val="22"/>
          <w:lang w:val="sr-Cyrl-CS"/>
        </w:rPr>
        <w:t xml:space="preserve"> од 10% </w:t>
      </w:r>
      <w:r w:rsidR="00FA5267" w:rsidRPr="00B1776F">
        <w:rPr>
          <w:rFonts w:asciiTheme="minorHAnsi" w:hAnsiTheme="minorHAnsi" w:cs="Arial"/>
          <w:color w:val="auto"/>
          <w:sz w:val="22"/>
          <w:szCs w:val="22"/>
          <w:lang w:val="sr-Cyrl-CS"/>
        </w:rPr>
        <w:t>вредности уговора</w:t>
      </w:r>
      <w:r w:rsidRPr="00B1776F">
        <w:rPr>
          <w:rFonts w:asciiTheme="minorHAnsi" w:hAnsiTheme="minorHAnsi" w:cs="Arial"/>
          <w:color w:val="auto"/>
          <w:sz w:val="22"/>
          <w:szCs w:val="22"/>
          <w:lang w:val="sr-Cyrl-CS"/>
        </w:rPr>
        <w:t xml:space="preserve">, без обрачунатог ПДВ, </w:t>
      </w:r>
      <w:r w:rsidRPr="00B1776F">
        <w:rPr>
          <w:rFonts w:asciiTheme="minorHAnsi" w:hAnsiTheme="minorHAnsi" w:cs="Arial"/>
          <w:bCs/>
          <w:color w:val="auto"/>
          <w:sz w:val="22"/>
          <w:szCs w:val="22"/>
          <w:lang w:val="sr-Cyrl-CS"/>
        </w:rPr>
        <w:t>у року од 3 (три) дана од дана по</w:t>
      </w:r>
      <w:r w:rsidR="00FA5267" w:rsidRPr="00B1776F">
        <w:rPr>
          <w:rFonts w:asciiTheme="minorHAnsi" w:hAnsiTheme="minorHAnsi" w:cs="Arial"/>
          <w:bCs/>
          <w:color w:val="auto"/>
          <w:sz w:val="22"/>
          <w:szCs w:val="22"/>
          <w:lang w:val="sr-Cyrl-CS"/>
        </w:rPr>
        <w:t>тписивања уговора, са важношћу 3</w:t>
      </w:r>
      <w:r w:rsidRPr="00B1776F">
        <w:rPr>
          <w:rFonts w:asciiTheme="minorHAnsi" w:hAnsiTheme="minorHAnsi" w:cs="Arial"/>
          <w:bCs/>
          <w:color w:val="auto"/>
          <w:sz w:val="22"/>
          <w:szCs w:val="22"/>
          <w:lang w:val="sr-Cyrl-CS"/>
        </w:rPr>
        <w:t>0 (</w:t>
      </w:r>
      <w:r w:rsidR="00FA5267" w:rsidRPr="00B1776F">
        <w:rPr>
          <w:rFonts w:asciiTheme="minorHAnsi" w:hAnsiTheme="minorHAnsi" w:cs="Arial"/>
          <w:bCs/>
          <w:color w:val="auto"/>
          <w:sz w:val="22"/>
          <w:szCs w:val="22"/>
          <w:lang w:val="sr-Cyrl-CS"/>
        </w:rPr>
        <w:t>тридесет</w:t>
      </w:r>
      <w:r w:rsidRPr="00B1776F">
        <w:rPr>
          <w:rFonts w:asciiTheme="minorHAnsi" w:hAnsiTheme="minorHAnsi" w:cs="Arial"/>
          <w:bCs/>
          <w:color w:val="auto"/>
          <w:sz w:val="22"/>
          <w:szCs w:val="22"/>
          <w:lang w:val="sr-Cyrl-CS"/>
        </w:rPr>
        <w:t xml:space="preserve">) дана дуже од </w:t>
      </w:r>
      <w:r w:rsidR="00FA5267" w:rsidRPr="00B1776F">
        <w:rPr>
          <w:rFonts w:asciiTheme="minorHAnsi" w:hAnsiTheme="minorHAnsi" w:cs="Arial"/>
          <w:bCs/>
          <w:color w:val="auto"/>
          <w:sz w:val="22"/>
          <w:szCs w:val="22"/>
          <w:lang w:val="sr-Cyrl-CS"/>
        </w:rPr>
        <w:t>престанка уговора</w:t>
      </w:r>
      <w:r w:rsidRPr="00B1776F">
        <w:rPr>
          <w:rFonts w:asciiTheme="minorHAnsi" w:hAnsiTheme="minorHAnsi" w:cs="Arial"/>
          <w:bCs/>
          <w:color w:val="auto"/>
          <w:sz w:val="22"/>
          <w:szCs w:val="22"/>
          <w:lang w:val="sr-Cyrl-CS"/>
        </w:rPr>
        <w:t>.</w:t>
      </w:r>
    </w:p>
    <w:p w:rsidR="00E52935" w:rsidRPr="00B1776F" w:rsidRDefault="00E52935" w:rsidP="00E52935">
      <w:pPr>
        <w:spacing w:line="240" w:lineRule="auto"/>
        <w:jc w:val="both"/>
        <w:rPr>
          <w:rFonts w:asciiTheme="minorHAnsi" w:hAnsiTheme="minorHAnsi" w:cs="Arial"/>
          <w:color w:val="auto"/>
          <w:sz w:val="22"/>
          <w:szCs w:val="22"/>
          <w:lang w:val="ru-RU"/>
        </w:rPr>
      </w:pPr>
      <w:r w:rsidRPr="00B1776F">
        <w:rPr>
          <w:rFonts w:asciiTheme="minorHAnsi" w:hAnsiTheme="minorHAnsi" w:cs="Arial"/>
          <w:color w:val="auto"/>
          <w:sz w:val="22"/>
          <w:szCs w:val="22"/>
          <w:lang w:val="ru-RU"/>
        </w:rPr>
        <w:t>Наручилац ће уновчити дату меницу уколико Давалац услуга не изврш</w:t>
      </w:r>
      <w:r w:rsidRPr="00B1776F">
        <w:rPr>
          <w:rFonts w:asciiTheme="minorHAnsi" w:hAnsiTheme="minorHAnsi" w:cs="Arial"/>
          <w:color w:val="auto"/>
          <w:sz w:val="22"/>
          <w:szCs w:val="22"/>
          <w:lang w:val="sr-Cyrl-CS"/>
        </w:rPr>
        <w:t>и</w:t>
      </w:r>
      <w:r w:rsidRPr="00B1776F">
        <w:rPr>
          <w:rFonts w:asciiTheme="minorHAnsi" w:hAnsiTheme="minorHAnsi" w:cs="Arial"/>
          <w:color w:val="auto"/>
          <w:sz w:val="22"/>
          <w:szCs w:val="22"/>
          <w:lang w:val="ru-RU"/>
        </w:rPr>
        <w:t xml:space="preserve"> свој</w:t>
      </w:r>
      <w:r w:rsidRPr="00B1776F">
        <w:rPr>
          <w:rFonts w:asciiTheme="minorHAnsi" w:hAnsiTheme="minorHAnsi" w:cs="Arial"/>
          <w:color w:val="auto"/>
          <w:sz w:val="22"/>
          <w:szCs w:val="22"/>
          <w:lang w:val="sr-Cyrl-CS"/>
        </w:rPr>
        <w:t>у</w:t>
      </w:r>
      <w:r w:rsidRPr="00B1776F">
        <w:rPr>
          <w:rFonts w:asciiTheme="minorHAnsi" w:hAnsiTheme="minorHAnsi" w:cs="Arial"/>
          <w:color w:val="auto"/>
          <w:sz w:val="22"/>
          <w:szCs w:val="22"/>
          <w:lang w:val="ru-RU"/>
        </w:rPr>
        <w:t xml:space="preserve"> обавез</w:t>
      </w:r>
      <w:r w:rsidRPr="00B1776F">
        <w:rPr>
          <w:rFonts w:asciiTheme="minorHAnsi" w:hAnsiTheme="minorHAnsi" w:cs="Arial"/>
          <w:color w:val="auto"/>
          <w:sz w:val="22"/>
          <w:szCs w:val="22"/>
          <w:lang w:val="sr-Cyrl-CS"/>
        </w:rPr>
        <w:t>у</w:t>
      </w:r>
      <w:r w:rsidRPr="00B1776F">
        <w:rPr>
          <w:rFonts w:asciiTheme="minorHAnsi" w:hAnsiTheme="minorHAnsi" w:cs="Arial"/>
          <w:color w:val="auto"/>
          <w:sz w:val="22"/>
          <w:szCs w:val="22"/>
          <w:lang w:val="ru-RU"/>
        </w:rPr>
        <w:t xml:space="preserve"> у рок</w:t>
      </w:r>
      <w:r w:rsidRPr="00B1776F">
        <w:rPr>
          <w:rFonts w:asciiTheme="minorHAnsi" w:hAnsiTheme="minorHAnsi" w:cs="Arial"/>
          <w:color w:val="auto"/>
          <w:sz w:val="22"/>
          <w:szCs w:val="22"/>
          <w:lang w:val="sr-Cyrl-CS"/>
        </w:rPr>
        <w:t>у</w:t>
      </w:r>
      <w:r w:rsidRPr="00B1776F">
        <w:rPr>
          <w:rFonts w:asciiTheme="minorHAnsi" w:hAnsiTheme="minorHAnsi" w:cs="Arial"/>
          <w:color w:val="auto"/>
          <w:sz w:val="22"/>
          <w:szCs w:val="22"/>
          <w:lang w:val="ru-RU"/>
        </w:rPr>
        <w:t xml:space="preserve"> и на начин предвиђен уговором. По извршењу обавеза, средство финансијског обезбеђења по основу овог уговора, може бити враћено Даваоцу услуга, на његов захтев.</w:t>
      </w:r>
    </w:p>
    <w:p w:rsidR="00E52935" w:rsidRPr="00B1776F" w:rsidRDefault="00E52935" w:rsidP="00E52935">
      <w:pPr>
        <w:spacing w:line="240" w:lineRule="auto"/>
        <w:jc w:val="both"/>
        <w:rPr>
          <w:rFonts w:asciiTheme="minorHAnsi" w:hAnsiTheme="minorHAnsi" w:cs="Arial"/>
          <w:color w:val="auto"/>
          <w:sz w:val="22"/>
          <w:szCs w:val="22"/>
          <w:lang w:val="sr-Cyrl-CS"/>
        </w:rPr>
      </w:pPr>
      <w:r w:rsidRPr="00B1776F">
        <w:rPr>
          <w:rFonts w:asciiTheme="minorHAnsi" w:hAnsiTheme="minorHAnsi" w:cs="Arial"/>
          <w:color w:val="auto"/>
          <w:sz w:val="22"/>
          <w:szCs w:val="22"/>
          <w:lang w:val="ru-RU"/>
        </w:rPr>
        <w:t>Меница мора бити потписана оригиналним потписом од стране законских заступника. Меничн</w:t>
      </w:r>
      <w:r w:rsidR="007570B9" w:rsidRPr="00B1776F">
        <w:rPr>
          <w:rFonts w:asciiTheme="minorHAnsi" w:hAnsiTheme="minorHAnsi" w:cs="Arial"/>
          <w:color w:val="auto"/>
          <w:sz w:val="22"/>
          <w:szCs w:val="22"/>
          <w:lang w:val="ru-RU"/>
        </w:rPr>
        <w:t>о</w:t>
      </w:r>
      <w:r w:rsidRPr="00B1776F">
        <w:rPr>
          <w:rFonts w:asciiTheme="minorHAnsi" w:hAnsiTheme="minorHAnsi" w:cs="Arial"/>
          <w:color w:val="auto"/>
          <w:sz w:val="22"/>
          <w:szCs w:val="22"/>
          <w:lang w:val="ru-RU"/>
        </w:rPr>
        <w:t xml:space="preserve"> овлашћењ</w:t>
      </w:r>
      <w:r w:rsidR="007570B9" w:rsidRPr="00B1776F">
        <w:rPr>
          <w:rFonts w:asciiTheme="minorHAnsi" w:hAnsiTheme="minorHAnsi" w:cs="Arial"/>
          <w:color w:val="auto"/>
          <w:sz w:val="22"/>
          <w:szCs w:val="22"/>
          <w:lang w:val="ru-RU"/>
        </w:rPr>
        <w:t>е</w:t>
      </w:r>
      <w:r w:rsidRPr="00B1776F">
        <w:rPr>
          <w:rFonts w:asciiTheme="minorHAnsi" w:hAnsiTheme="minorHAnsi" w:cs="Arial"/>
          <w:color w:val="auto"/>
          <w:sz w:val="22"/>
          <w:szCs w:val="22"/>
          <w:lang w:val="ru-RU"/>
        </w:rPr>
        <w:t xml:space="preserve"> која прат</w:t>
      </w:r>
      <w:r w:rsidR="007570B9" w:rsidRPr="00B1776F">
        <w:rPr>
          <w:rFonts w:asciiTheme="minorHAnsi" w:hAnsiTheme="minorHAnsi" w:cs="Arial"/>
          <w:color w:val="auto"/>
          <w:sz w:val="22"/>
          <w:szCs w:val="22"/>
          <w:lang w:val="ru-RU"/>
        </w:rPr>
        <w:t>и</w:t>
      </w:r>
      <w:r w:rsidRPr="00B1776F">
        <w:rPr>
          <w:rFonts w:asciiTheme="minorHAnsi" w:hAnsiTheme="minorHAnsi" w:cs="Arial"/>
          <w:color w:val="auto"/>
          <w:sz w:val="22"/>
          <w:szCs w:val="22"/>
          <w:lang w:val="ru-RU"/>
        </w:rPr>
        <w:t xml:space="preserve"> меницу мора</w:t>
      </w:r>
      <w:r w:rsidR="007570B9" w:rsidRPr="00B1776F">
        <w:rPr>
          <w:rFonts w:asciiTheme="minorHAnsi" w:hAnsiTheme="minorHAnsi" w:cs="Arial"/>
          <w:color w:val="auto"/>
          <w:sz w:val="22"/>
          <w:szCs w:val="22"/>
          <w:lang w:val="ru-RU"/>
        </w:rPr>
        <w:t xml:space="preserve"> </w:t>
      </w:r>
      <w:r w:rsidRPr="00B1776F">
        <w:rPr>
          <w:rFonts w:asciiTheme="minorHAnsi" w:hAnsiTheme="minorHAnsi" w:cs="Arial"/>
          <w:color w:val="auto"/>
          <w:sz w:val="22"/>
          <w:szCs w:val="22"/>
          <w:lang w:val="ru-RU"/>
        </w:rPr>
        <w:t>бити потписан</w:t>
      </w:r>
      <w:r w:rsidR="007570B9" w:rsidRPr="00B1776F">
        <w:rPr>
          <w:rFonts w:asciiTheme="minorHAnsi" w:hAnsiTheme="minorHAnsi" w:cs="Arial"/>
          <w:color w:val="auto"/>
          <w:sz w:val="22"/>
          <w:szCs w:val="22"/>
          <w:lang w:val="ru-RU"/>
        </w:rPr>
        <w:t>о</w:t>
      </w:r>
      <w:r w:rsidRPr="00B1776F">
        <w:rPr>
          <w:rFonts w:asciiTheme="minorHAnsi" w:hAnsiTheme="minorHAnsi" w:cs="Arial"/>
          <w:color w:val="auto"/>
          <w:sz w:val="22"/>
          <w:szCs w:val="22"/>
          <w:lang w:val="ru-RU"/>
        </w:rPr>
        <w:t xml:space="preserve"> оригиналним потписом лица која су потписала меницу. </w:t>
      </w:r>
      <w:r w:rsidRPr="00B1776F">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69084C" w:rsidRPr="00B1776F" w:rsidRDefault="0069084C" w:rsidP="0069084C">
      <w:pPr>
        <w:autoSpaceDE w:val="0"/>
        <w:autoSpaceDN w:val="0"/>
        <w:adjustRightInd w:val="0"/>
        <w:spacing w:line="240" w:lineRule="auto"/>
        <w:jc w:val="both"/>
        <w:rPr>
          <w:rFonts w:asciiTheme="minorHAnsi" w:hAnsiTheme="minorHAnsi" w:cs="Arial"/>
          <w:color w:val="auto"/>
          <w:sz w:val="22"/>
          <w:szCs w:val="22"/>
          <w:lang w:val="sr-Cyrl-CS"/>
        </w:rPr>
      </w:pPr>
      <w:r w:rsidRPr="00B1776F">
        <w:rPr>
          <w:rFonts w:asciiTheme="minorHAnsi" w:hAnsiTheme="minorHAnsi" w:cs="Arial"/>
          <w:sz w:val="22"/>
          <w:szCs w:val="22"/>
          <w:lang w:val="sr-Cyrl-CS"/>
        </w:rPr>
        <w:t xml:space="preserve">Меницу као гаранцију за добро извршење посла Наручилац ће наплатити у целости у случају да Давалац услуга својом кривицом уговорену обавезу не испуни у уговореном обиму, року, квалитету, </w:t>
      </w:r>
      <w:r w:rsidRPr="00B1776F">
        <w:rPr>
          <w:rFonts w:asciiTheme="minorHAnsi" w:hAnsiTheme="minorHAnsi" w:cs="Arial"/>
          <w:color w:val="auto"/>
          <w:sz w:val="22"/>
          <w:szCs w:val="22"/>
          <w:lang w:val="sr-Cyrl-CS"/>
        </w:rPr>
        <w:t>са средствима за одржавање хигијене и апаратима као што је уговорено,</w:t>
      </w:r>
      <w:r w:rsidR="005347A9">
        <w:rPr>
          <w:rFonts w:asciiTheme="minorHAnsi" w:hAnsiTheme="minorHAnsi" w:cs="Arial"/>
          <w:color w:val="auto"/>
          <w:sz w:val="22"/>
          <w:szCs w:val="22"/>
          <w:lang w:val="sr-Cyrl-CS"/>
        </w:rPr>
        <w:t xml:space="preserve"> </w:t>
      </w:r>
      <w:r w:rsidRPr="00B1776F">
        <w:rPr>
          <w:rFonts w:asciiTheme="minorHAnsi" w:hAnsiTheme="minorHAnsi" w:cs="Arial"/>
          <w:color w:val="auto"/>
          <w:sz w:val="22"/>
          <w:szCs w:val="22"/>
          <w:lang w:val="sr-Cyrl-CS"/>
        </w:rPr>
        <w:t>за све време трајања Уговора.</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ru-RU"/>
        </w:rPr>
      </w:pPr>
      <w:r w:rsidRPr="00B1776F">
        <w:rPr>
          <w:rFonts w:asciiTheme="minorHAnsi" w:hAnsiTheme="minorHAnsi" w:cs="Arial"/>
          <w:sz w:val="22"/>
          <w:szCs w:val="22"/>
          <w:lang w:val="ru-RU"/>
        </w:rPr>
        <w:t xml:space="preserve">Након истека рока из става 1 овог члана, Наручилац је дужан да на писмени захтев Даваоца услуга врати </w:t>
      </w:r>
      <w:r w:rsidR="003C6D3B" w:rsidRPr="00B1776F">
        <w:rPr>
          <w:rFonts w:asciiTheme="minorHAnsi" w:hAnsiTheme="minorHAnsi" w:cs="Arial"/>
          <w:sz w:val="22"/>
          <w:szCs w:val="22"/>
          <w:lang w:val="ru-RU"/>
        </w:rPr>
        <w:t>меницу са меничним овлашћењем.</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ru-RU"/>
        </w:rPr>
      </w:pPr>
    </w:p>
    <w:p w:rsidR="0069084C" w:rsidRPr="00B1776F" w:rsidRDefault="0069084C" w:rsidP="0069084C">
      <w:pPr>
        <w:pStyle w:val="Default"/>
        <w:ind w:firstLine="720"/>
        <w:jc w:val="center"/>
        <w:rPr>
          <w:rFonts w:asciiTheme="minorHAnsi" w:hAnsiTheme="minorHAnsi"/>
          <w:b/>
          <w:sz w:val="22"/>
          <w:szCs w:val="22"/>
          <w:lang w:val="sr-Cyrl-CS"/>
        </w:rPr>
      </w:pPr>
      <w:r w:rsidRPr="00B1776F">
        <w:rPr>
          <w:rFonts w:asciiTheme="minorHAnsi" w:hAnsiTheme="minorHAnsi"/>
          <w:b/>
          <w:sz w:val="22"/>
          <w:szCs w:val="22"/>
          <w:lang w:val="sr-Cyrl-CS"/>
        </w:rPr>
        <w:t>Члан 10.</w:t>
      </w:r>
    </w:p>
    <w:p w:rsidR="0069084C" w:rsidRPr="00B1776F" w:rsidRDefault="0069084C" w:rsidP="0069084C">
      <w:pPr>
        <w:pStyle w:val="Default"/>
        <w:jc w:val="both"/>
        <w:rPr>
          <w:rFonts w:asciiTheme="minorHAnsi" w:hAnsiTheme="minorHAnsi"/>
          <w:sz w:val="22"/>
          <w:szCs w:val="22"/>
          <w:lang w:val="ru-RU"/>
        </w:rPr>
      </w:pPr>
      <w:r w:rsidRPr="00B1776F">
        <w:rPr>
          <w:rFonts w:asciiTheme="minorHAnsi" w:hAnsiTheme="minorHAnsi"/>
          <w:sz w:val="22"/>
          <w:szCs w:val="22"/>
          <w:lang w:val="sr-Cyrl-CS"/>
        </w:rPr>
        <w:lastRenderedPageBreak/>
        <w:t xml:space="preserve">Под добрим извршењем посла подразумева се вршење услуга у свему на начин и у роковима предиђене овим уговором. </w:t>
      </w:r>
      <w:r w:rsidRPr="00B1776F">
        <w:rPr>
          <w:rFonts w:asciiTheme="minorHAnsi" w:hAnsiTheme="minorHAnsi"/>
          <w:bCs/>
          <w:sz w:val="22"/>
          <w:szCs w:val="22"/>
          <w:lang w:val="ru-RU"/>
        </w:rPr>
        <w:t xml:space="preserve">Уколико услуге не буду извршаване у свему према одредбама овог Уговора, </w:t>
      </w:r>
      <w:r w:rsidRPr="00B1776F">
        <w:rPr>
          <w:rFonts w:asciiTheme="minorHAnsi" w:hAnsiTheme="minorHAnsi"/>
          <w:bCs/>
          <w:sz w:val="22"/>
          <w:szCs w:val="22"/>
          <w:lang w:val="sr-Cyrl-CS"/>
        </w:rPr>
        <w:t xml:space="preserve">а </w:t>
      </w:r>
      <w:r w:rsidR="007570B9" w:rsidRPr="00B1776F">
        <w:rPr>
          <w:rFonts w:asciiTheme="minorHAnsi" w:hAnsiTheme="minorHAnsi"/>
          <w:bCs/>
          <w:color w:val="auto"/>
          <w:sz w:val="22"/>
          <w:szCs w:val="22"/>
          <w:lang w:val="sr-Cyrl-CS"/>
        </w:rPr>
        <w:t>Давалац услуга</w:t>
      </w:r>
      <w:r w:rsidRPr="00B1776F">
        <w:rPr>
          <w:rFonts w:asciiTheme="minorHAnsi" w:hAnsiTheme="minorHAnsi"/>
          <w:bCs/>
          <w:color w:val="auto"/>
          <w:sz w:val="22"/>
          <w:szCs w:val="22"/>
          <w:lang w:val="sr-Cyrl-CS"/>
        </w:rPr>
        <w:t xml:space="preserve"> не поступи по примедбама и рекламацији на извршавање предметних обавеза,</w:t>
      </w:r>
      <w:r w:rsidR="007570B9" w:rsidRPr="00B1776F">
        <w:rPr>
          <w:rFonts w:asciiTheme="minorHAnsi" w:hAnsiTheme="minorHAnsi"/>
          <w:bCs/>
          <w:color w:val="auto"/>
          <w:sz w:val="22"/>
          <w:szCs w:val="22"/>
          <w:lang w:val="sr-Cyrl-CS"/>
        </w:rPr>
        <w:t xml:space="preserve"> </w:t>
      </w:r>
      <w:r w:rsidRPr="00B1776F">
        <w:rPr>
          <w:rFonts w:asciiTheme="minorHAnsi" w:hAnsiTheme="minorHAnsi"/>
          <w:bCs/>
          <w:sz w:val="22"/>
          <w:szCs w:val="22"/>
          <w:lang w:val="ru-RU"/>
        </w:rPr>
        <w:t xml:space="preserve">Наручилац </w:t>
      </w:r>
      <w:r w:rsidRPr="00B1776F">
        <w:rPr>
          <w:rFonts w:asciiTheme="minorHAnsi" w:hAnsiTheme="minorHAnsi"/>
          <w:bCs/>
          <w:sz w:val="22"/>
          <w:szCs w:val="22"/>
          <w:lang w:val="sr-Cyrl-CS"/>
        </w:rPr>
        <w:t xml:space="preserve">услуга </w:t>
      </w:r>
      <w:r w:rsidRPr="00B1776F">
        <w:rPr>
          <w:rFonts w:asciiTheme="minorHAnsi" w:hAnsiTheme="minorHAnsi"/>
          <w:bCs/>
          <w:sz w:val="22"/>
          <w:szCs w:val="22"/>
          <w:lang w:val="ru-RU"/>
        </w:rPr>
        <w:t>ће активирати достављено средство обез</w:t>
      </w:r>
      <w:r w:rsidR="003C6D3B" w:rsidRPr="00B1776F">
        <w:rPr>
          <w:rFonts w:asciiTheme="minorHAnsi" w:hAnsiTheme="minorHAnsi"/>
          <w:bCs/>
          <w:sz w:val="22"/>
          <w:szCs w:val="22"/>
          <w:lang w:val="ru-RU"/>
        </w:rPr>
        <w:t>беђења за добро извршење посла.</w:t>
      </w:r>
    </w:p>
    <w:p w:rsidR="0069084C" w:rsidRPr="00B1776F" w:rsidRDefault="0069084C" w:rsidP="0069084C">
      <w:pPr>
        <w:pStyle w:val="Default"/>
        <w:jc w:val="both"/>
        <w:rPr>
          <w:rFonts w:asciiTheme="minorHAnsi" w:hAnsiTheme="minorHAnsi"/>
          <w:sz w:val="22"/>
          <w:szCs w:val="22"/>
          <w:lang w:val="ru-RU"/>
        </w:rPr>
      </w:pPr>
      <w:r w:rsidRPr="00B1776F">
        <w:rPr>
          <w:rFonts w:asciiTheme="minorHAnsi" w:hAnsiTheme="minorHAnsi"/>
          <w:bCs/>
          <w:sz w:val="22"/>
          <w:szCs w:val="22"/>
          <w:lang w:val="ru-RU"/>
        </w:rPr>
        <w:t xml:space="preserve">Активирање средства обезбеђења не искључује право Наручиоца </w:t>
      </w:r>
      <w:r w:rsidRPr="00B1776F">
        <w:rPr>
          <w:rFonts w:asciiTheme="minorHAnsi" w:hAnsiTheme="minorHAnsi"/>
          <w:bCs/>
          <w:sz w:val="22"/>
          <w:szCs w:val="22"/>
          <w:lang w:val="sr-Cyrl-CS"/>
        </w:rPr>
        <w:t xml:space="preserve">услуга </w:t>
      </w:r>
      <w:r w:rsidR="00FA1B45" w:rsidRPr="00B1776F">
        <w:rPr>
          <w:rFonts w:asciiTheme="minorHAnsi" w:hAnsiTheme="minorHAnsi"/>
          <w:bCs/>
          <w:sz w:val="22"/>
          <w:szCs w:val="22"/>
          <w:lang w:val="ru-RU"/>
        </w:rPr>
        <w:t>на потпуну накнаду.</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ru-RU"/>
        </w:rPr>
      </w:pPr>
    </w:p>
    <w:p w:rsidR="0069084C" w:rsidRPr="00B1776F" w:rsidRDefault="0069084C" w:rsidP="0069084C">
      <w:pPr>
        <w:tabs>
          <w:tab w:val="left" w:pos="600"/>
        </w:tabs>
        <w:spacing w:line="240" w:lineRule="auto"/>
        <w:jc w:val="center"/>
        <w:rPr>
          <w:rFonts w:asciiTheme="minorHAnsi" w:hAnsiTheme="minorHAnsi" w:cs="Arial"/>
          <w:b/>
          <w:color w:val="auto"/>
          <w:sz w:val="22"/>
          <w:szCs w:val="22"/>
          <w:lang w:val="ru-RU"/>
        </w:rPr>
      </w:pPr>
      <w:r w:rsidRPr="00B1776F">
        <w:rPr>
          <w:rFonts w:asciiTheme="minorHAnsi" w:hAnsiTheme="minorHAnsi" w:cs="Arial"/>
          <w:b/>
          <w:color w:val="auto"/>
          <w:sz w:val="22"/>
          <w:szCs w:val="22"/>
          <w:lang w:val="ru-RU"/>
        </w:rPr>
        <w:t>Уговорна казна</w:t>
      </w:r>
    </w:p>
    <w:p w:rsidR="0069084C" w:rsidRPr="00B1776F" w:rsidRDefault="0069084C" w:rsidP="0069084C">
      <w:pPr>
        <w:pStyle w:val="BodyText"/>
        <w:spacing w:after="0" w:line="240" w:lineRule="auto"/>
        <w:jc w:val="center"/>
        <w:rPr>
          <w:rFonts w:asciiTheme="minorHAnsi" w:hAnsiTheme="minorHAnsi" w:cs="Arial"/>
          <w:b/>
          <w:color w:val="auto"/>
          <w:sz w:val="22"/>
          <w:szCs w:val="22"/>
          <w:lang w:val="ru-RU"/>
        </w:rPr>
      </w:pPr>
      <w:r w:rsidRPr="00B1776F">
        <w:rPr>
          <w:rFonts w:asciiTheme="minorHAnsi" w:hAnsiTheme="minorHAnsi" w:cs="Arial"/>
          <w:b/>
          <w:color w:val="auto"/>
          <w:sz w:val="22"/>
          <w:szCs w:val="22"/>
          <w:lang w:val="ru-RU"/>
        </w:rPr>
        <w:t>Члан 11.</w:t>
      </w:r>
    </w:p>
    <w:p w:rsidR="0069084C" w:rsidRPr="00B1776F" w:rsidRDefault="0069084C" w:rsidP="0069084C">
      <w:pPr>
        <w:pStyle w:val="Default"/>
        <w:jc w:val="both"/>
        <w:rPr>
          <w:rFonts w:asciiTheme="minorHAnsi" w:hAnsiTheme="minorHAnsi"/>
          <w:color w:val="auto"/>
          <w:sz w:val="22"/>
          <w:szCs w:val="22"/>
          <w:lang w:val="ru-RU"/>
        </w:rPr>
      </w:pPr>
      <w:r w:rsidRPr="00B1776F">
        <w:rPr>
          <w:rFonts w:asciiTheme="minorHAnsi" w:hAnsiTheme="minorHAnsi"/>
          <w:color w:val="auto"/>
          <w:sz w:val="22"/>
          <w:szCs w:val="22"/>
          <w:lang w:val="ru-RU"/>
        </w:rPr>
        <w:t>У случају неиспуњења или несавесног или делимичног испуњења обавеза или кашњења у</w:t>
      </w:r>
      <w:r w:rsidRPr="00B1776F">
        <w:rPr>
          <w:rFonts w:asciiTheme="minorHAnsi" w:hAnsiTheme="minorHAnsi"/>
          <w:color w:val="auto"/>
          <w:sz w:val="22"/>
          <w:szCs w:val="22"/>
          <w:lang w:val="sr-Cyrl-CS"/>
        </w:rPr>
        <w:t xml:space="preserve"> </w:t>
      </w:r>
      <w:r w:rsidRPr="00B1776F">
        <w:rPr>
          <w:rFonts w:asciiTheme="minorHAnsi" w:hAnsiTheme="minorHAnsi"/>
          <w:color w:val="auto"/>
          <w:sz w:val="22"/>
          <w:szCs w:val="22"/>
          <w:lang w:val="ru-RU"/>
        </w:rPr>
        <w:t>испуњењу уговорних обавеза, Наручилац има право да захтева уговорну казну.</w:t>
      </w:r>
    </w:p>
    <w:p w:rsidR="0069084C" w:rsidRPr="00B1776F" w:rsidRDefault="0069084C" w:rsidP="0069084C">
      <w:pPr>
        <w:pStyle w:val="Default"/>
        <w:jc w:val="both"/>
        <w:rPr>
          <w:rFonts w:asciiTheme="minorHAnsi" w:hAnsiTheme="minorHAnsi"/>
          <w:b/>
          <w:color w:val="auto"/>
          <w:sz w:val="22"/>
          <w:szCs w:val="22"/>
          <w:lang w:val="ru-RU"/>
        </w:rPr>
      </w:pPr>
      <w:r w:rsidRPr="00B1776F">
        <w:rPr>
          <w:rFonts w:asciiTheme="minorHAnsi" w:hAnsiTheme="minorHAnsi"/>
          <w:color w:val="auto"/>
          <w:sz w:val="22"/>
          <w:szCs w:val="22"/>
          <w:lang w:val="ru-RU"/>
        </w:rPr>
        <w:t xml:space="preserve">У случају неиспуњења или несавесног или делимичног испуњења обавеза, уговорна казна износи 5% укупне уговорене вредности без </w:t>
      </w:r>
      <w:r w:rsidRPr="00B1776F">
        <w:rPr>
          <w:rFonts w:asciiTheme="minorHAnsi" w:hAnsiTheme="minorHAnsi"/>
          <w:color w:val="auto"/>
          <w:sz w:val="22"/>
          <w:szCs w:val="22"/>
          <w:lang w:val="sr-Cyrl-CS"/>
        </w:rPr>
        <w:t>ПДВ-а</w:t>
      </w:r>
      <w:r w:rsidRPr="00B1776F">
        <w:rPr>
          <w:rFonts w:asciiTheme="minorHAnsi" w:hAnsiTheme="minorHAnsi"/>
          <w:color w:val="auto"/>
          <w:sz w:val="22"/>
          <w:szCs w:val="22"/>
          <w:lang w:val="sr-Latn-CS"/>
        </w:rPr>
        <w:t>.</w:t>
      </w:r>
    </w:p>
    <w:p w:rsidR="0069084C" w:rsidRPr="00B1776F" w:rsidRDefault="0069084C" w:rsidP="0069084C">
      <w:pPr>
        <w:spacing w:line="240" w:lineRule="auto"/>
        <w:jc w:val="both"/>
        <w:rPr>
          <w:rFonts w:asciiTheme="minorHAnsi" w:hAnsiTheme="minorHAnsi" w:cs="Arial"/>
          <w:b/>
          <w:bCs/>
          <w:iCs/>
          <w:color w:val="auto"/>
          <w:sz w:val="22"/>
          <w:szCs w:val="22"/>
          <w:lang w:val="sr-Cyrl-CS"/>
        </w:rPr>
      </w:pPr>
      <w:r w:rsidRPr="00B1776F">
        <w:rPr>
          <w:rFonts w:asciiTheme="minorHAnsi" w:hAnsiTheme="minorHAnsi" w:cs="Arial"/>
          <w:color w:val="auto"/>
          <w:sz w:val="22"/>
          <w:szCs w:val="22"/>
          <w:lang w:val="sr-Cyrl-CS"/>
        </w:rPr>
        <w:t>Давалац услуга се обавезује да за сваки дан</w:t>
      </w:r>
      <w:r w:rsidRPr="00B1776F">
        <w:rPr>
          <w:rFonts w:asciiTheme="minorHAnsi" w:hAnsiTheme="minorHAnsi"/>
          <w:color w:val="auto"/>
          <w:sz w:val="22"/>
          <w:szCs w:val="22"/>
          <w:lang w:val="ru-RU"/>
        </w:rPr>
        <w:t xml:space="preserve"> несавесног или делимичног испуњења обавеза или не испуњења обавезе,</w:t>
      </w:r>
      <w:r w:rsidRPr="00B1776F">
        <w:rPr>
          <w:rFonts w:asciiTheme="minorHAnsi" w:hAnsiTheme="minorHAnsi" w:cs="Arial"/>
          <w:color w:val="auto"/>
          <w:sz w:val="22"/>
          <w:szCs w:val="22"/>
          <w:lang w:val="sr-Cyrl-CS"/>
        </w:rPr>
        <w:t xml:space="preserve"> плати наручиоцу на име уговорне казне 2%</w:t>
      </w:r>
      <w:r w:rsidRPr="00B1776F">
        <w:rPr>
          <w:rFonts w:asciiTheme="minorHAnsi" w:hAnsiTheme="minorHAnsi" w:cs="Arial"/>
          <w:color w:val="auto"/>
          <w:position w:val="2"/>
          <w:sz w:val="22"/>
          <w:szCs w:val="22"/>
          <w:vertAlign w:val="subscript"/>
          <w:lang w:val="sr-Cyrl-CS"/>
        </w:rPr>
        <w:t>0</w:t>
      </w:r>
      <w:r w:rsidRPr="00B1776F">
        <w:rPr>
          <w:rFonts w:asciiTheme="minorHAnsi" w:hAnsiTheme="minorHAnsi" w:cs="Arial"/>
          <w:color w:val="auto"/>
          <w:sz w:val="22"/>
          <w:szCs w:val="22"/>
          <w:vertAlign w:val="subscript"/>
          <w:lang w:val="sr-Cyrl-CS"/>
        </w:rPr>
        <w:t xml:space="preserve"> </w:t>
      </w:r>
      <w:r w:rsidRPr="00B1776F">
        <w:rPr>
          <w:rFonts w:asciiTheme="minorHAnsi" w:hAnsiTheme="minorHAnsi" w:cs="Arial"/>
          <w:color w:val="auto"/>
          <w:sz w:val="22"/>
          <w:szCs w:val="22"/>
          <w:lang w:val="sr-Cyrl-CS"/>
        </w:rPr>
        <w:t>(два промила) дневно од укупне уговорене вредности без ПДВ-а, али да износ овако одређене уговорне казне не може да пређе 5% од уговорене вредности без ПДВ-а.</w:t>
      </w:r>
    </w:p>
    <w:p w:rsidR="00B1776F" w:rsidRDefault="00B1776F" w:rsidP="0069084C">
      <w:pPr>
        <w:spacing w:line="240" w:lineRule="auto"/>
        <w:jc w:val="center"/>
        <w:rPr>
          <w:rFonts w:asciiTheme="minorHAnsi" w:hAnsiTheme="minorHAnsi" w:cs="Arial"/>
          <w:b/>
          <w:sz w:val="22"/>
          <w:szCs w:val="22"/>
          <w:lang w:val="sr-Cyrl-CS"/>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Праћење извршења уговора</w:t>
      </w: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12.</w:t>
      </w:r>
    </w:p>
    <w:p w:rsidR="0069084C" w:rsidRPr="00B1776F" w:rsidRDefault="0069084C" w:rsidP="0069084C">
      <w:pPr>
        <w:tabs>
          <w:tab w:val="left" w:pos="4320"/>
        </w:tabs>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Лице које Наручилац именује појединачним актом прати извршење услуге, комуницира са лицем које је Давалац услуге одредио за комуникацију,</w:t>
      </w:r>
      <w:r w:rsidR="005347A9">
        <w:rPr>
          <w:rFonts w:asciiTheme="minorHAnsi" w:hAnsiTheme="minorHAnsi" w:cs="Arial"/>
          <w:sz w:val="22"/>
          <w:szCs w:val="22"/>
          <w:lang w:val="sr-Cyrl-CS"/>
        </w:rPr>
        <w:t xml:space="preserve"> </w:t>
      </w:r>
      <w:r w:rsidRPr="00B1776F">
        <w:rPr>
          <w:rFonts w:asciiTheme="minorHAnsi" w:hAnsiTheme="minorHAnsi" w:cs="Arial"/>
          <w:sz w:val="22"/>
          <w:szCs w:val="22"/>
          <w:lang w:val="sr-Cyrl-CS"/>
        </w:rPr>
        <w:t xml:space="preserve">потписује месечни Извештај о извршеној услузи, чиме констатује да је услуга стварно извршена у складу са понудом и захтевом Наручиоца </w:t>
      </w:r>
      <w:r w:rsidRPr="00B1776F">
        <w:rPr>
          <w:rFonts w:asciiTheme="minorHAnsi" w:hAnsiTheme="minorHAnsi" w:cs="Arial"/>
          <w:sz w:val="22"/>
          <w:szCs w:val="22"/>
          <w:lang w:val="ru-RU"/>
        </w:rPr>
        <w:t>и задатом динамиком</w:t>
      </w:r>
      <w:r w:rsidR="005347A9">
        <w:rPr>
          <w:rFonts w:asciiTheme="minorHAnsi" w:hAnsiTheme="minorHAnsi" w:cs="Arial"/>
          <w:sz w:val="22"/>
          <w:szCs w:val="22"/>
          <w:lang w:val="sr-Cyrl-CS"/>
        </w:rPr>
        <w:t>.</w:t>
      </w:r>
    </w:p>
    <w:p w:rsidR="00B1776F" w:rsidRDefault="00B1776F" w:rsidP="0069084C">
      <w:pPr>
        <w:spacing w:line="240" w:lineRule="auto"/>
        <w:jc w:val="center"/>
        <w:rPr>
          <w:rFonts w:asciiTheme="minorHAnsi" w:hAnsiTheme="minorHAnsi" w:cs="Arial"/>
          <w:b/>
          <w:color w:val="auto"/>
          <w:sz w:val="22"/>
          <w:szCs w:val="22"/>
          <w:lang w:val="sr-Cyrl-CS"/>
        </w:rPr>
      </w:pPr>
    </w:p>
    <w:p w:rsidR="0069084C" w:rsidRPr="00B1776F" w:rsidRDefault="00EC079C" w:rsidP="0069084C">
      <w:pPr>
        <w:spacing w:line="240" w:lineRule="auto"/>
        <w:jc w:val="center"/>
        <w:rPr>
          <w:rFonts w:asciiTheme="minorHAnsi" w:hAnsiTheme="minorHAnsi" w:cs="Arial"/>
          <w:b/>
          <w:color w:val="auto"/>
          <w:sz w:val="22"/>
          <w:szCs w:val="22"/>
          <w:lang w:val="sr-Cyrl-CS"/>
        </w:rPr>
      </w:pPr>
      <w:r w:rsidRPr="00B1776F">
        <w:rPr>
          <w:rFonts w:asciiTheme="minorHAnsi" w:hAnsiTheme="minorHAnsi" w:cs="Arial"/>
          <w:b/>
          <w:color w:val="auto"/>
          <w:sz w:val="22"/>
          <w:szCs w:val="22"/>
          <w:lang w:val="sr-Cyrl-CS"/>
        </w:rPr>
        <w:t>Члан 13.</w:t>
      </w:r>
    </w:p>
    <w:p w:rsidR="0069084C" w:rsidRPr="00B1776F" w:rsidRDefault="0069084C" w:rsidP="0069084C">
      <w:pPr>
        <w:spacing w:line="240" w:lineRule="auto"/>
        <w:jc w:val="both"/>
        <w:rPr>
          <w:rFonts w:asciiTheme="minorHAnsi" w:hAnsiTheme="minorHAnsi" w:cs="Arial"/>
          <w:color w:val="auto"/>
          <w:sz w:val="22"/>
          <w:szCs w:val="22"/>
          <w:lang w:val="sr-Cyrl-CS"/>
        </w:rPr>
      </w:pPr>
      <w:r w:rsidRPr="00B1776F">
        <w:rPr>
          <w:rFonts w:asciiTheme="minorHAnsi" w:hAnsiTheme="minorHAnsi" w:cs="Arial"/>
          <w:bCs/>
          <w:color w:val="auto"/>
          <w:sz w:val="22"/>
          <w:szCs w:val="22"/>
          <w:lang w:val="sr-Cyrl-CS"/>
        </w:rPr>
        <w:t xml:space="preserve">Овлашћено лице Наручиоца врши </w:t>
      </w:r>
      <w:r w:rsidRPr="00B1776F">
        <w:rPr>
          <w:rFonts w:asciiTheme="minorHAnsi" w:hAnsiTheme="minorHAnsi" w:cs="Arial"/>
          <w:color w:val="auto"/>
          <w:sz w:val="22"/>
          <w:szCs w:val="22"/>
          <w:lang w:val="ru-RU"/>
        </w:rPr>
        <w:t>дневну, недељну</w:t>
      </w:r>
      <w:r w:rsidR="005347A9">
        <w:rPr>
          <w:rFonts w:asciiTheme="minorHAnsi" w:hAnsiTheme="minorHAnsi" w:cs="Arial"/>
          <w:color w:val="auto"/>
          <w:sz w:val="22"/>
          <w:szCs w:val="22"/>
          <w:lang w:val="ru-RU"/>
        </w:rPr>
        <w:t xml:space="preserve">, </w:t>
      </w:r>
      <w:r w:rsidRPr="00B1776F">
        <w:rPr>
          <w:rFonts w:asciiTheme="minorHAnsi" w:hAnsiTheme="minorHAnsi" w:cs="Arial"/>
          <w:color w:val="auto"/>
          <w:sz w:val="22"/>
          <w:szCs w:val="22"/>
          <w:lang w:val="ru-RU"/>
        </w:rPr>
        <w:t>месечну</w:t>
      </w:r>
      <w:r w:rsidR="005347A9">
        <w:rPr>
          <w:rFonts w:asciiTheme="minorHAnsi" w:hAnsiTheme="minorHAnsi" w:cs="Arial"/>
          <w:color w:val="auto"/>
          <w:sz w:val="22"/>
          <w:szCs w:val="22"/>
          <w:lang w:val="ru-RU"/>
        </w:rPr>
        <w:t xml:space="preserve"> и тромесечну</w:t>
      </w:r>
      <w:r w:rsidRPr="00B1776F">
        <w:rPr>
          <w:rFonts w:asciiTheme="minorHAnsi" w:hAnsiTheme="minorHAnsi" w:cs="Arial"/>
          <w:color w:val="auto"/>
          <w:sz w:val="22"/>
          <w:szCs w:val="22"/>
          <w:lang w:val="ru-RU"/>
        </w:rPr>
        <w:t xml:space="preserve"> контролу </w:t>
      </w:r>
      <w:r w:rsidRPr="00B1776F">
        <w:rPr>
          <w:rFonts w:asciiTheme="minorHAnsi" w:hAnsiTheme="minorHAnsi" w:cs="Arial"/>
          <w:bCs/>
          <w:color w:val="auto"/>
          <w:sz w:val="22"/>
          <w:szCs w:val="22"/>
          <w:lang w:val="sr-Cyrl-CS"/>
        </w:rPr>
        <w:t xml:space="preserve">чишћења објеката, врши </w:t>
      </w:r>
      <w:r w:rsidR="007570B9" w:rsidRPr="00B1776F">
        <w:rPr>
          <w:rFonts w:asciiTheme="minorHAnsi" w:hAnsiTheme="minorHAnsi" w:cs="Arial"/>
          <w:bCs/>
          <w:color w:val="auto"/>
          <w:sz w:val="22"/>
          <w:szCs w:val="22"/>
          <w:lang w:val="sr-Cyrl-CS"/>
        </w:rPr>
        <w:t>контролу</w:t>
      </w:r>
      <w:r w:rsidRPr="00B1776F">
        <w:rPr>
          <w:rFonts w:asciiTheme="minorHAnsi" w:hAnsiTheme="minorHAnsi" w:cs="Arial"/>
          <w:bCs/>
          <w:color w:val="auto"/>
          <w:sz w:val="22"/>
          <w:szCs w:val="22"/>
          <w:lang w:val="sr-Cyrl-CS"/>
        </w:rPr>
        <w:t xml:space="preserve"> над пруженим услугама и периодично врши оцену квалитета уговорених услуга.</w:t>
      </w:r>
    </w:p>
    <w:p w:rsidR="0069084C" w:rsidRPr="00B1776F" w:rsidRDefault="0069084C" w:rsidP="0069084C">
      <w:pPr>
        <w:spacing w:line="240" w:lineRule="auto"/>
        <w:jc w:val="both"/>
        <w:rPr>
          <w:rFonts w:asciiTheme="minorHAnsi" w:hAnsiTheme="minorHAnsi" w:cs="Arial"/>
          <w:bCs/>
          <w:color w:val="auto"/>
          <w:sz w:val="22"/>
          <w:szCs w:val="22"/>
          <w:lang w:val="sr-Cyrl-CS"/>
        </w:rPr>
      </w:pPr>
      <w:r w:rsidRPr="00B1776F">
        <w:rPr>
          <w:rFonts w:asciiTheme="minorHAnsi" w:hAnsiTheme="minorHAnsi" w:cs="Arial"/>
          <w:bCs/>
          <w:color w:val="auto"/>
          <w:sz w:val="22"/>
          <w:szCs w:val="22"/>
          <w:lang w:val="sr-Cyrl-CS"/>
        </w:rPr>
        <w:t xml:space="preserve">Наручилац је дужан да </w:t>
      </w:r>
      <w:r w:rsidRPr="00B1776F">
        <w:rPr>
          <w:rFonts w:asciiTheme="minorHAnsi" w:hAnsiTheme="minorHAnsi" w:cs="Arial"/>
          <w:color w:val="auto"/>
          <w:sz w:val="22"/>
          <w:szCs w:val="22"/>
          <w:lang w:val="sr-Cyrl-CS"/>
        </w:rPr>
        <w:t>Даваоца услуга</w:t>
      </w:r>
      <w:r w:rsidRPr="00B1776F">
        <w:rPr>
          <w:rFonts w:asciiTheme="minorHAnsi" w:hAnsiTheme="minorHAnsi" w:cs="Arial"/>
          <w:bCs/>
          <w:color w:val="auto"/>
          <w:sz w:val="22"/>
          <w:szCs w:val="22"/>
          <w:lang w:val="sr-Cyrl-CS"/>
        </w:rPr>
        <w:t xml:space="preserve"> писаним путем обавести о евентуалним пропустима и недостацима, који након усменог обавештења нису отклоњени у року од једног дана или се понављају.</w:t>
      </w:r>
    </w:p>
    <w:p w:rsidR="0069084C" w:rsidRPr="00B1776F" w:rsidRDefault="0069084C" w:rsidP="0069084C">
      <w:pPr>
        <w:spacing w:line="240" w:lineRule="auto"/>
        <w:jc w:val="both"/>
        <w:rPr>
          <w:rFonts w:asciiTheme="minorHAnsi" w:hAnsiTheme="minorHAnsi" w:cs="Arial"/>
          <w:bCs/>
          <w:color w:val="auto"/>
          <w:sz w:val="22"/>
          <w:szCs w:val="22"/>
          <w:lang w:val="ru-RU"/>
        </w:rPr>
      </w:pPr>
      <w:r w:rsidRPr="00B1776F">
        <w:rPr>
          <w:rFonts w:asciiTheme="minorHAnsi" w:hAnsiTheme="minorHAnsi" w:cs="Arial"/>
          <w:bCs/>
          <w:color w:val="auto"/>
          <w:sz w:val="22"/>
          <w:szCs w:val="22"/>
          <w:lang w:val="ru-RU"/>
        </w:rPr>
        <w:t xml:space="preserve">Ако је услуга коју је </w:t>
      </w:r>
      <w:r w:rsidRPr="00B1776F">
        <w:rPr>
          <w:rFonts w:asciiTheme="minorHAnsi" w:hAnsiTheme="minorHAnsi" w:cs="Arial"/>
          <w:color w:val="auto"/>
          <w:sz w:val="22"/>
          <w:szCs w:val="22"/>
          <w:lang w:val="ru-RU"/>
        </w:rPr>
        <w:t>Давалац услуга</w:t>
      </w:r>
      <w:r w:rsidRPr="00B1776F">
        <w:rPr>
          <w:rFonts w:asciiTheme="minorHAnsi" w:hAnsiTheme="minorHAnsi" w:cs="Arial"/>
          <w:bCs/>
          <w:color w:val="auto"/>
          <w:sz w:val="22"/>
          <w:szCs w:val="22"/>
          <w:lang w:val="ru-RU"/>
        </w:rPr>
        <w:t xml:space="preserve"> пружио Наручиоцу неадекватна, односно не одговара неком од елемената садржаном у конкурсној документацији, </w:t>
      </w:r>
      <w:r w:rsidRPr="00B1776F">
        <w:rPr>
          <w:rFonts w:asciiTheme="minorHAnsi" w:hAnsiTheme="minorHAnsi" w:cs="Arial"/>
          <w:color w:val="auto"/>
          <w:sz w:val="22"/>
          <w:szCs w:val="22"/>
          <w:lang w:val="ru-RU"/>
        </w:rPr>
        <w:t>Давалац услуга</w:t>
      </w:r>
      <w:r w:rsidRPr="00B1776F">
        <w:rPr>
          <w:rFonts w:asciiTheme="minorHAnsi" w:hAnsiTheme="minorHAnsi" w:cs="Arial"/>
          <w:bCs/>
          <w:color w:val="auto"/>
          <w:sz w:val="22"/>
          <w:szCs w:val="22"/>
          <w:lang w:val="ru-RU"/>
        </w:rPr>
        <w:t xml:space="preserve"> одговара по законским одредбама о одговорности за неиспуњење обавезе.</w:t>
      </w:r>
    </w:p>
    <w:p w:rsidR="0069084C" w:rsidRPr="00B1776F" w:rsidRDefault="0069084C" w:rsidP="0069084C">
      <w:pPr>
        <w:spacing w:line="240" w:lineRule="auto"/>
        <w:jc w:val="both"/>
        <w:rPr>
          <w:rFonts w:asciiTheme="minorHAnsi" w:hAnsiTheme="minorHAnsi" w:cs="Arial"/>
          <w:bCs/>
          <w:color w:val="FF0000"/>
          <w:sz w:val="22"/>
          <w:szCs w:val="22"/>
          <w:lang w:val="ru-RU"/>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w:t>
      </w:r>
      <w:r w:rsidRPr="00B1776F">
        <w:rPr>
          <w:rFonts w:asciiTheme="minorHAnsi" w:hAnsiTheme="minorHAnsi" w:cs="Arial"/>
          <w:b/>
          <w:sz w:val="22"/>
          <w:szCs w:val="22"/>
          <w:lang w:val="ru-RU"/>
        </w:rPr>
        <w:t xml:space="preserve"> </w:t>
      </w:r>
      <w:r w:rsidRPr="00B1776F">
        <w:rPr>
          <w:rFonts w:asciiTheme="minorHAnsi" w:hAnsiTheme="minorHAnsi" w:cs="Arial"/>
          <w:b/>
          <w:sz w:val="22"/>
          <w:szCs w:val="22"/>
          <w:lang w:val="sr-Cyrl-CS"/>
        </w:rPr>
        <w:t>14.</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w:t>
      </w:r>
      <w:r w:rsidR="00090F36" w:rsidRPr="00B1776F">
        <w:rPr>
          <w:rFonts w:asciiTheme="minorHAnsi" w:hAnsiTheme="minorHAnsi" w:cs="Arial"/>
          <w:sz w:val="22"/>
          <w:szCs w:val="22"/>
          <w:lang w:val="sr-Cyrl-CS"/>
        </w:rPr>
        <w:t>а</w:t>
      </w:r>
      <w:r w:rsidRPr="00B1776F">
        <w:rPr>
          <w:rFonts w:asciiTheme="minorHAnsi" w:hAnsiTheme="minorHAnsi" w:cs="Arial"/>
          <w:sz w:val="22"/>
          <w:szCs w:val="22"/>
          <w:lang w:val="sr-Cyrl-CS"/>
        </w:rPr>
        <w:t xml:space="preserve">лац услуга је дужан да обезбеди сва потребна средства за рад – прибор за рад (усисиваче, машине </w:t>
      </w:r>
      <w:r w:rsidRPr="00B1776F">
        <w:rPr>
          <w:rStyle w:val="Bodytext4"/>
          <w:rFonts w:asciiTheme="minorHAnsi" w:eastAsia="Arial Unicode MS" w:hAnsiTheme="minorHAnsi" w:cs="Arial"/>
          <w:sz w:val="22"/>
          <w:szCs w:val="22"/>
          <w:lang w:val="sr-Cyrl-CS"/>
        </w:rPr>
        <w:t xml:space="preserve">за прање тврдих и меких подова, хидро усисивач, екстрациону машину </w:t>
      </w:r>
      <w:r w:rsidRPr="00B1776F">
        <w:rPr>
          <w:rFonts w:asciiTheme="minorHAnsi" w:hAnsiTheme="minorHAnsi" w:cs="Arial"/>
          <w:sz w:val="22"/>
          <w:szCs w:val="22"/>
          <w:lang w:val="sr-Cyrl-CS"/>
        </w:rPr>
        <w:t xml:space="preserve">и </w:t>
      </w:r>
      <w:r w:rsidRPr="00B1776F">
        <w:rPr>
          <w:rFonts w:asciiTheme="minorHAnsi" w:hAnsiTheme="minorHAnsi" w:cs="Arial"/>
          <w:sz w:val="22"/>
          <w:szCs w:val="22"/>
          <w:lang w:val="ru-RU"/>
        </w:rPr>
        <w:t>др</w:t>
      </w:r>
      <w:r w:rsidRPr="00B1776F">
        <w:rPr>
          <w:rFonts w:asciiTheme="minorHAnsi" w:hAnsiTheme="minorHAnsi" w:cs="Arial"/>
          <w:sz w:val="22"/>
          <w:szCs w:val="22"/>
          <w:lang w:val="sr-Cyrl-CS"/>
        </w:rPr>
        <w:t>.) која морају бити професионална тако да омогућавају брзо и ефикасно отклањање свих нечистоћа.</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 xml:space="preserve">Давалац услуга је дужан да обезбеди и сав потрошни материјал – </w:t>
      </w:r>
      <w:r w:rsidR="007570B9" w:rsidRPr="00B1776F">
        <w:rPr>
          <w:rFonts w:asciiTheme="minorHAnsi" w:hAnsiTheme="minorHAnsi" w:cs="Arial"/>
          <w:sz w:val="22"/>
          <w:szCs w:val="22"/>
          <w:lang w:val="sr-Cyrl-CS"/>
        </w:rPr>
        <w:t xml:space="preserve">хемијска средства и </w:t>
      </w:r>
      <w:r w:rsidRPr="00B1776F">
        <w:rPr>
          <w:rFonts w:asciiTheme="minorHAnsi" w:hAnsiTheme="minorHAnsi" w:cs="Arial"/>
          <w:sz w:val="22"/>
          <w:szCs w:val="22"/>
          <w:lang w:val="sr-Cyrl-CS"/>
        </w:rPr>
        <w:t>препарате потребне за одржавање хигијене који морају да буду у оригиналним паковањима, крпе, кофе, сунђере, кесе за смеће и др.</w:t>
      </w:r>
    </w:p>
    <w:p w:rsidR="0069084C" w:rsidRPr="00B1776F" w:rsidRDefault="0069084C" w:rsidP="0069084C">
      <w:pPr>
        <w:spacing w:line="240" w:lineRule="auto"/>
        <w:jc w:val="both"/>
        <w:rPr>
          <w:rFonts w:asciiTheme="minorHAnsi" w:hAnsiTheme="minorHAnsi" w:cs="Arial"/>
          <w:color w:val="auto"/>
          <w:sz w:val="22"/>
          <w:szCs w:val="22"/>
          <w:lang w:val="sr-Cyrl-CS"/>
        </w:rPr>
      </w:pPr>
      <w:r w:rsidRPr="00B1776F">
        <w:rPr>
          <w:rFonts w:asciiTheme="minorHAnsi" w:hAnsiTheme="minorHAnsi" w:cs="Arial"/>
          <w:color w:val="auto"/>
          <w:sz w:val="22"/>
          <w:szCs w:val="22"/>
          <w:lang w:val="sr-Cyrl-CS"/>
        </w:rPr>
        <w:t xml:space="preserve">Хемијска средства и препарати који ће се користити при раду не смеју бити агресивна, треба да буду еколошка, биоразградива, да брзо и ефикасно чисте </w:t>
      </w:r>
      <w:r w:rsidRPr="00B1776F">
        <w:rPr>
          <w:rFonts w:asciiTheme="minorHAnsi" w:hAnsiTheme="minorHAnsi" w:cs="Arial"/>
          <w:color w:val="auto"/>
          <w:sz w:val="22"/>
          <w:szCs w:val="22"/>
          <w:lang w:val="ru-RU"/>
        </w:rPr>
        <w:t>и морају имати безбедносни лист у складу са Законом о хемикалијама („</w:t>
      </w:r>
      <w:r w:rsidRPr="00B1776F">
        <w:rPr>
          <w:rFonts w:asciiTheme="minorHAnsi" w:hAnsiTheme="minorHAnsi" w:cs="Arial"/>
          <w:color w:val="auto"/>
          <w:sz w:val="22"/>
          <w:szCs w:val="22"/>
          <w:lang w:val="sr-Cyrl-CS"/>
        </w:rPr>
        <w:t>С</w:t>
      </w:r>
      <w:r w:rsidRPr="00B1776F">
        <w:rPr>
          <w:rFonts w:asciiTheme="minorHAnsi" w:hAnsiTheme="minorHAnsi" w:cs="Arial"/>
          <w:color w:val="auto"/>
          <w:sz w:val="22"/>
          <w:szCs w:val="22"/>
          <w:lang w:val="ru-RU"/>
        </w:rPr>
        <w:t xml:space="preserve">л. Гласник РС“ бр. 36/2009, 88/2010, 92/2011, 93/2012 и 25/2015) и </w:t>
      </w:r>
      <w:r w:rsidRPr="00B1776F">
        <w:rPr>
          <w:rFonts w:asciiTheme="minorHAnsi" w:hAnsiTheme="minorHAnsi" w:cs="Arial"/>
          <w:color w:val="auto"/>
          <w:sz w:val="22"/>
          <w:szCs w:val="22"/>
          <w:lang w:val="sr-Cyrl-CS"/>
        </w:rPr>
        <w:t>П</w:t>
      </w:r>
      <w:r w:rsidRPr="00B1776F">
        <w:rPr>
          <w:rFonts w:asciiTheme="minorHAnsi" w:hAnsiTheme="minorHAnsi" w:cs="Arial"/>
          <w:color w:val="auto"/>
          <w:sz w:val="22"/>
          <w:szCs w:val="22"/>
          <w:lang w:val="ru-RU"/>
        </w:rPr>
        <w:t xml:space="preserve">авилником о садржају безбедносног листа („Сл. Гласник РС“, бр. </w:t>
      </w:r>
      <w:r w:rsidR="008D2CC9">
        <w:rPr>
          <w:rFonts w:asciiTheme="minorHAnsi" w:hAnsiTheme="minorHAnsi" w:cs="Arial"/>
          <w:color w:val="auto"/>
          <w:sz w:val="22"/>
          <w:szCs w:val="22"/>
        </w:rPr>
        <w:t>11/2024</w:t>
      </w:r>
      <w:r w:rsidRPr="00B1776F">
        <w:rPr>
          <w:rFonts w:asciiTheme="minorHAnsi" w:hAnsiTheme="minorHAnsi" w:cs="Arial"/>
          <w:color w:val="auto"/>
          <w:sz w:val="22"/>
          <w:szCs w:val="22"/>
          <w:lang w:val="ru-RU"/>
        </w:rPr>
        <w:t xml:space="preserve">). </w:t>
      </w:r>
    </w:p>
    <w:p w:rsidR="00FB5AD7" w:rsidRPr="00B1776F" w:rsidRDefault="00FB5AD7" w:rsidP="0069084C">
      <w:pPr>
        <w:spacing w:line="240" w:lineRule="auto"/>
        <w:jc w:val="center"/>
        <w:rPr>
          <w:rFonts w:asciiTheme="minorHAnsi" w:hAnsiTheme="minorHAnsi" w:cs="Arial"/>
          <w:b/>
          <w:sz w:val="22"/>
          <w:szCs w:val="22"/>
          <w:lang w:val="sr-Cyrl-CS"/>
        </w:rPr>
      </w:pPr>
    </w:p>
    <w:p w:rsidR="00B1776F" w:rsidRDefault="00B1776F" w:rsidP="0069084C">
      <w:pPr>
        <w:spacing w:line="240" w:lineRule="auto"/>
        <w:jc w:val="center"/>
        <w:rPr>
          <w:rFonts w:asciiTheme="minorHAnsi" w:hAnsiTheme="minorHAnsi" w:cs="Arial"/>
          <w:b/>
          <w:sz w:val="22"/>
          <w:szCs w:val="22"/>
          <w:lang w:val="sr-Cyrl-CS"/>
        </w:rPr>
      </w:pPr>
    </w:p>
    <w:p w:rsidR="00B1776F" w:rsidRDefault="00B1776F" w:rsidP="0069084C">
      <w:pPr>
        <w:spacing w:line="240" w:lineRule="auto"/>
        <w:jc w:val="center"/>
        <w:rPr>
          <w:rFonts w:asciiTheme="minorHAnsi" w:hAnsiTheme="minorHAnsi" w:cs="Arial"/>
          <w:b/>
          <w:sz w:val="22"/>
          <w:szCs w:val="22"/>
          <w:lang w:val="sr-Cyrl-CS"/>
        </w:rPr>
      </w:pPr>
    </w:p>
    <w:p w:rsidR="00B1776F" w:rsidRDefault="00B1776F" w:rsidP="0069084C">
      <w:pPr>
        <w:spacing w:line="240" w:lineRule="auto"/>
        <w:jc w:val="center"/>
        <w:rPr>
          <w:rFonts w:asciiTheme="minorHAnsi" w:hAnsiTheme="minorHAnsi" w:cs="Arial"/>
          <w:b/>
          <w:sz w:val="22"/>
          <w:szCs w:val="22"/>
          <w:lang w:val="sr-Cyrl-CS"/>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Мере заштите на раду</w:t>
      </w:r>
    </w:p>
    <w:p w:rsidR="0069084C" w:rsidRPr="00B1776F" w:rsidRDefault="0069084C" w:rsidP="0069084C">
      <w:pPr>
        <w:spacing w:line="240" w:lineRule="auto"/>
        <w:jc w:val="center"/>
        <w:rPr>
          <w:rFonts w:asciiTheme="minorHAnsi" w:hAnsiTheme="minorHAnsi" w:cs="Arial"/>
          <w:b/>
          <w:sz w:val="22"/>
          <w:szCs w:val="22"/>
          <w:lang w:val="ru-RU"/>
        </w:rPr>
      </w:pPr>
      <w:r w:rsidRPr="00B1776F">
        <w:rPr>
          <w:rFonts w:asciiTheme="minorHAnsi" w:hAnsiTheme="minorHAnsi" w:cs="Arial"/>
          <w:b/>
          <w:sz w:val="22"/>
          <w:szCs w:val="22"/>
          <w:lang w:val="sr-Cyrl-CS"/>
        </w:rPr>
        <w:t xml:space="preserve">Члан </w:t>
      </w:r>
      <w:r w:rsidRPr="00B1776F">
        <w:rPr>
          <w:rFonts w:asciiTheme="minorHAnsi" w:hAnsiTheme="minorHAnsi" w:cs="Arial"/>
          <w:b/>
          <w:sz w:val="22"/>
          <w:szCs w:val="22"/>
          <w:lang w:val="ru-RU"/>
        </w:rPr>
        <w:t>15.</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је дужан да предузима мере заштите на раду, заштите од пожара и друге мере у складу са важећим прописима и нормативима за запослене ангажоване на пословима који су предмет јавне набавке и одговоран је за предузимање наведених мера.</w:t>
      </w:r>
    </w:p>
    <w:p w:rsidR="0069084C" w:rsidRPr="00B1776F" w:rsidRDefault="0069084C" w:rsidP="0069084C">
      <w:pPr>
        <w:spacing w:line="240" w:lineRule="auto"/>
        <w:rPr>
          <w:rFonts w:asciiTheme="minorHAnsi" w:hAnsiTheme="minorHAnsi" w:cs="Arial"/>
          <w:sz w:val="22"/>
          <w:szCs w:val="22"/>
          <w:lang w:val="ru-RU"/>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Одговорност за штету</w:t>
      </w:r>
    </w:p>
    <w:p w:rsidR="0069084C" w:rsidRPr="00B1776F" w:rsidRDefault="0069084C" w:rsidP="0069084C">
      <w:pPr>
        <w:spacing w:line="240" w:lineRule="auto"/>
        <w:jc w:val="center"/>
        <w:rPr>
          <w:rFonts w:asciiTheme="minorHAnsi" w:hAnsiTheme="minorHAnsi" w:cs="Arial"/>
          <w:b/>
          <w:sz w:val="22"/>
          <w:szCs w:val="22"/>
          <w:lang w:val="ru-RU"/>
        </w:rPr>
      </w:pPr>
      <w:r w:rsidRPr="00B1776F">
        <w:rPr>
          <w:rFonts w:asciiTheme="minorHAnsi" w:hAnsiTheme="minorHAnsi" w:cs="Arial"/>
          <w:b/>
          <w:sz w:val="22"/>
          <w:szCs w:val="22"/>
          <w:lang w:val="ru-RU"/>
        </w:rPr>
        <w:t>Члан 16.</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ru-RU"/>
        </w:rPr>
        <w:t>Д</w:t>
      </w:r>
      <w:r w:rsidRPr="00B1776F">
        <w:rPr>
          <w:rFonts w:asciiTheme="minorHAnsi" w:hAnsiTheme="minorHAnsi" w:cs="Arial"/>
          <w:sz w:val="22"/>
          <w:szCs w:val="22"/>
          <w:lang w:val="sr-Cyrl-CS"/>
        </w:rPr>
        <w:t>авалац услуга</w:t>
      </w:r>
      <w:r w:rsidRPr="00B1776F">
        <w:rPr>
          <w:rFonts w:asciiTheme="minorHAnsi" w:hAnsiTheme="minorHAnsi" w:cs="Arial"/>
          <w:sz w:val="22"/>
          <w:szCs w:val="22"/>
          <w:lang w:val="ru-RU"/>
        </w:rPr>
        <w:t xml:space="preserve"> одговара за сваку штету као и оштећења</w:t>
      </w:r>
      <w:r w:rsidRPr="00B1776F">
        <w:rPr>
          <w:rFonts w:asciiTheme="minorHAnsi" w:hAnsiTheme="minorHAnsi" w:cs="Arial"/>
          <w:sz w:val="22"/>
          <w:szCs w:val="22"/>
          <w:lang w:val="sr-Cyrl-CS"/>
        </w:rPr>
        <w:t xml:space="preserve"> </w:t>
      </w:r>
      <w:r w:rsidRPr="00B1776F">
        <w:rPr>
          <w:rFonts w:asciiTheme="minorHAnsi" w:hAnsiTheme="minorHAnsi" w:cs="Arial"/>
          <w:sz w:val="22"/>
          <w:szCs w:val="22"/>
          <w:lang w:val="ru-RU"/>
        </w:rPr>
        <w:t xml:space="preserve">и/или уништења ствари (имовине) на страни </w:t>
      </w:r>
      <w:r w:rsidRPr="00B1776F">
        <w:rPr>
          <w:rFonts w:asciiTheme="minorHAnsi" w:hAnsiTheme="minorHAnsi" w:cs="Arial"/>
          <w:sz w:val="22"/>
          <w:szCs w:val="22"/>
          <w:lang w:val="sr-Cyrl-CS"/>
        </w:rPr>
        <w:t>Наручиоца</w:t>
      </w:r>
      <w:r w:rsidRPr="00B1776F">
        <w:rPr>
          <w:rFonts w:asciiTheme="minorHAnsi" w:hAnsiTheme="minorHAnsi" w:cs="Arial"/>
          <w:sz w:val="22"/>
          <w:szCs w:val="22"/>
          <w:lang w:val="ru-RU"/>
        </w:rPr>
        <w:t xml:space="preserve"> или трећих лица у објектима Наручиоца, уколико је штета настала у току или у вези са извршавањем уговорених услуга. </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не одговара за штету која је настала на имовини Наручиоца услуга услед више силе или кривицом трећих лица или Наручиоца услуга. У случају захтева за накнаду штете трећих лица упућених према Наручиоцу услуга због штете коју су та трећа лица претрпела поступцима запослених Даваоца услуга, Давалац услуга се обавезује да у потпуности преузме од Наручиоца услуга сваку обавезу плаћања надокнада и трошкова, те да преузме пуну одговорност и у свему надокнади било који трошак Наручиоцу по том основу.</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Pr="00B1776F" w:rsidRDefault="0069084C" w:rsidP="0069084C">
      <w:pPr>
        <w:autoSpaceDE w:val="0"/>
        <w:autoSpaceDN w:val="0"/>
        <w:adjustRightInd w:val="0"/>
        <w:spacing w:line="240" w:lineRule="auto"/>
        <w:jc w:val="center"/>
        <w:rPr>
          <w:rFonts w:asciiTheme="minorHAnsi" w:hAnsiTheme="minorHAnsi" w:cs="Arial"/>
          <w:b/>
          <w:bCs/>
          <w:sz w:val="22"/>
          <w:szCs w:val="22"/>
          <w:lang w:val="sr-Cyrl-CS"/>
        </w:rPr>
      </w:pPr>
      <w:r w:rsidRPr="00B1776F">
        <w:rPr>
          <w:rFonts w:asciiTheme="minorHAnsi" w:hAnsiTheme="minorHAnsi" w:cs="Arial"/>
          <w:b/>
          <w:bCs/>
          <w:sz w:val="22"/>
          <w:szCs w:val="22"/>
          <w:lang w:val="sr-Cyrl-CS"/>
        </w:rPr>
        <w:t>Члан 17.</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 који су му доступни или могу бити доступни током вршења услуга, односно да наведене исправе и податке неће без изричите писане сагласности Наручиоца услуга саопштавати и преносити трећим лицима.</w:t>
      </w:r>
    </w:p>
    <w:p w:rsidR="0069084C" w:rsidRPr="00B177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гарантује и заштиту тајности података у име свих који ће бити ангажовани на уговореним пословима.</w:t>
      </w:r>
    </w:p>
    <w:p w:rsidR="0051032B" w:rsidRDefault="0051032B" w:rsidP="0069084C">
      <w:pPr>
        <w:spacing w:line="240" w:lineRule="auto"/>
        <w:jc w:val="center"/>
        <w:rPr>
          <w:rFonts w:asciiTheme="minorHAnsi" w:hAnsiTheme="minorHAnsi" w:cs="Arial"/>
          <w:b/>
          <w:sz w:val="22"/>
          <w:szCs w:val="22"/>
          <w:lang w:val="sr-Cyrl-CS"/>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18.</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Давалац услуга је дужан да без одлагања писмено обавести Наручиоца услуга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620C12" w:rsidRPr="00B1776F" w:rsidRDefault="00620C12" w:rsidP="0069084C">
      <w:pPr>
        <w:pStyle w:val="BodyText"/>
        <w:spacing w:after="0" w:line="240" w:lineRule="auto"/>
        <w:jc w:val="center"/>
        <w:rPr>
          <w:rFonts w:asciiTheme="minorHAnsi" w:hAnsiTheme="minorHAnsi" w:cs="Arial"/>
          <w:b/>
          <w:sz w:val="22"/>
          <w:szCs w:val="22"/>
          <w:lang w:val="ru-RU"/>
        </w:rPr>
      </w:pPr>
    </w:p>
    <w:p w:rsidR="0069084C" w:rsidRPr="00B1776F" w:rsidRDefault="0069084C" w:rsidP="0069084C">
      <w:pPr>
        <w:pStyle w:val="BodyText"/>
        <w:spacing w:after="0" w:line="240" w:lineRule="auto"/>
        <w:jc w:val="center"/>
        <w:rPr>
          <w:rFonts w:asciiTheme="minorHAnsi" w:hAnsiTheme="minorHAnsi" w:cs="Arial"/>
          <w:b/>
          <w:sz w:val="22"/>
          <w:szCs w:val="22"/>
          <w:lang w:val="ru-RU"/>
        </w:rPr>
      </w:pPr>
      <w:r w:rsidRPr="00B1776F">
        <w:rPr>
          <w:rFonts w:asciiTheme="minorHAnsi" w:hAnsiTheme="minorHAnsi" w:cs="Arial"/>
          <w:b/>
          <w:sz w:val="22"/>
          <w:szCs w:val="22"/>
          <w:lang w:val="ru-RU"/>
        </w:rPr>
        <w:t>Члан 19.</w:t>
      </w:r>
    </w:p>
    <w:p w:rsidR="0069084C" w:rsidRPr="00B1776F" w:rsidRDefault="0069084C" w:rsidP="00F24D12">
      <w:pPr>
        <w:spacing w:line="240" w:lineRule="auto"/>
        <w:jc w:val="both"/>
        <w:rPr>
          <w:rFonts w:asciiTheme="minorHAnsi" w:hAnsiTheme="minorHAnsi"/>
          <w:sz w:val="22"/>
          <w:szCs w:val="22"/>
          <w:lang w:val="ru-RU"/>
        </w:rPr>
      </w:pPr>
      <w:r w:rsidRPr="00B1776F">
        <w:rPr>
          <w:rFonts w:asciiTheme="minorHAnsi" w:hAnsiTheme="minorHAnsi"/>
          <w:sz w:val="22"/>
          <w:szCs w:val="22"/>
          <w:lang w:val="ru-RU"/>
        </w:rPr>
        <w:t>Давалац услуга се обавезује да поштује прописе који произилазе из Закона о раду, односно обавезује се да ангажованим радницима исплаћује нето цену радног сата, по радном сату за редован рад, у свему у складу са минималном ценом рад</w:t>
      </w:r>
      <w:r w:rsidRPr="00B1776F">
        <w:rPr>
          <w:rFonts w:asciiTheme="minorHAnsi" w:hAnsiTheme="minorHAnsi"/>
          <w:sz w:val="22"/>
          <w:szCs w:val="22"/>
        </w:rPr>
        <w:t>a</w:t>
      </w:r>
      <w:r w:rsidRPr="00B1776F">
        <w:rPr>
          <w:rFonts w:asciiTheme="minorHAnsi" w:hAnsiTheme="minorHAnsi"/>
          <w:sz w:val="22"/>
          <w:szCs w:val="22"/>
          <w:lang w:val="ru-RU"/>
        </w:rPr>
        <w:t xml:space="preserve"> која се утвруђује Одлуком социјално-економског савета Републике Србије, односно Владе РС</w:t>
      </w:r>
      <w:r w:rsidR="00F24D12" w:rsidRPr="00B1776F">
        <w:rPr>
          <w:rFonts w:asciiTheme="minorHAnsi" w:hAnsiTheme="minorHAnsi"/>
          <w:sz w:val="22"/>
          <w:szCs w:val="22"/>
          <w:lang w:val="ru-RU"/>
        </w:rPr>
        <w:t>.</w:t>
      </w:r>
    </w:p>
    <w:p w:rsidR="003E71BE" w:rsidRPr="00B1776F" w:rsidRDefault="003E71BE" w:rsidP="0069084C">
      <w:pPr>
        <w:autoSpaceDE w:val="0"/>
        <w:autoSpaceDN w:val="0"/>
        <w:adjustRightInd w:val="0"/>
        <w:spacing w:line="240" w:lineRule="auto"/>
        <w:jc w:val="center"/>
        <w:rPr>
          <w:rFonts w:asciiTheme="minorHAnsi" w:hAnsiTheme="minorHAnsi" w:cs="Verdana"/>
          <w:b/>
          <w:bCs/>
          <w:color w:val="auto"/>
          <w:sz w:val="22"/>
          <w:szCs w:val="22"/>
          <w:lang w:val="ru-RU"/>
        </w:rPr>
      </w:pPr>
    </w:p>
    <w:p w:rsidR="0069084C" w:rsidRPr="00B1776F" w:rsidRDefault="0069084C" w:rsidP="0069084C">
      <w:pPr>
        <w:autoSpaceDE w:val="0"/>
        <w:autoSpaceDN w:val="0"/>
        <w:adjustRightInd w:val="0"/>
        <w:spacing w:line="240" w:lineRule="auto"/>
        <w:jc w:val="center"/>
        <w:rPr>
          <w:rFonts w:asciiTheme="minorHAnsi" w:hAnsiTheme="minorHAnsi" w:cs="Verdana"/>
          <w:b/>
          <w:bCs/>
          <w:color w:val="auto"/>
          <w:sz w:val="22"/>
          <w:szCs w:val="22"/>
          <w:lang w:val="ru-RU"/>
        </w:rPr>
      </w:pPr>
      <w:r w:rsidRPr="00B1776F">
        <w:rPr>
          <w:rFonts w:asciiTheme="minorHAnsi" w:hAnsiTheme="minorHAnsi" w:cs="Verdana"/>
          <w:b/>
          <w:bCs/>
          <w:color w:val="auto"/>
          <w:sz w:val="22"/>
          <w:szCs w:val="22"/>
          <w:lang w:val="ru-RU"/>
        </w:rPr>
        <w:t>Измене и допуне уговора</w:t>
      </w:r>
    </w:p>
    <w:p w:rsidR="0069084C" w:rsidRPr="00B1776F" w:rsidRDefault="0069084C" w:rsidP="0069084C">
      <w:pPr>
        <w:autoSpaceDE w:val="0"/>
        <w:autoSpaceDN w:val="0"/>
        <w:adjustRightInd w:val="0"/>
        <w:spacing w:line="240" w:lineRule="auto"/>
        <w:jc w:val="center"/>
        <w:rPr>
          <w:rFonts w:asciiTheme="minorHAnsi" w:hAnsiTheme="minorHAnsi" w:cs="Verdana"/>
          <w:b/>
          <w:bCs/>
          <w:color w:val="auto"/>
          <w:sz w:val="22"/>
          <w:szCs w:val="22"/>
          <w:lang w:val="ru-RU"/>
        </w:rPr>
      </w:pPr>
      <w:r w:rsidRPr="00B1776F">
        <w:rPr>
          <w:rFonts w:asciiTheme="minorHAnsi" w:hAnsiTheme="minorHAnsi" w:cs="Verdana"/>
          <w:b/>
          <w:bCs/>
          <w:color w:val="auto"/>
          <w:sz w:val="22"/>
          <w:szCs w:val="22"/>
          <w:lang w:val="ru-RU"/>
        </w:rPr>
        <w:t>Члан 20.</w:t>
      </w:r>
    </w:p>
    <w:p w:rsidR="00D57178" w:rsidRPr="00B1776F" w:rsidRDefault="00D57178" w:rsidP="00D57178">
      <w:pPr>
        <w:spacing w:line="240" w:lineRule="auto"/>
        <w:jc w:val="both"/>
        <w:rPr>
          <w:rFonts w:asciiTheme="minorHAnsi" w:hAnsiTheme="minorHAnsi" w:cs="Arial"/>
          <w:color w:val="auto"/>
          <w:sz w:val="22"/>
          <w:szCs w:val="22"/>
          <w:lang w:val="sr-Cyrl-CS"/>
        </w:rPr>
      </w:pPr>
      <w:r w:rsidRPr="00B1776F">
        <w:rPr>
          <w:rFonts w:asciiTheme="minorHAnsi" w:hAnsiTheme="minorHAnsi" w:cs="Arial"/>
          <w:color w:val="auto"/>
          <w:sz w:val="22"/>
          <w:szCs w:val="22"/>
          <w:lang w:val="sr-Cyrl-CS"/>
        </w:rPr>
        <w:t xml:space="preserve">Уговорне стране су сагласне да се у случају потребе, измена уговора врши у складу са </w:t>
      </w:r>
      <w:r w:rsidR="00AE435F" w:rsidRPr="00B1776F">
        <w:rPr>
          <w:rFonts w:asciiTheme="minorHAnsi" w:hAnsiTheme="minorHAnsi" w:cs="Arial"/>
          <w:color w:val="auto"/>
          <w:sz w:val="22"/>
          <w:szCs w:val="22"/>
          <w:lang w:val="ru-RU"/>
        </w:rPr>
        <w:t xml:space="preserve">одредбама </w:t>
      </w:r>
      <w:r w:rsidR="00AE435F" w:rsidRPr="00B1776F">
        <w:rPr>
          <w:rFonts w:asciiTheme="minorHAnsi" w:hAnsiTheme="minorHAnsi" w:cs="Arial"/>
          <w:color w:val="auto"/>
          <w:sz w:val="22"/>
          <w:szCs w:val="22"/>
          <w:lang w:val="sr-Cyrl-CS"/>
        </w:rPr>
        <w:t xml:space="preserve">чл. </w:t>
      </w:r>
      <w:r w:rsidRPr="00B1776F">
        <w:rPr>
          <w:rFonts w:asciiTheme="minorHAnsi" w:hAnsiTheme="minorHAnsi" w:cs="Arial"/>
          <w:color w:val="auto"/>
          <w:sz w:val="22"/>
          <w:szCs w:val="22"/>
          <w:lang w:val="sr-Cyrl-CS"/>
        </w:rPr>
        <w:t>155</w:t>
      </w:r>
      <w:r w:rsidR="00AE435F" w:rsidRPr="00B1776F">
        <w:rPr>
          <w:rFonts w:asciiTheme="minorHAnsi" w:hAnsiTheme="minorHAnsi" w:cs="Arial"/>
          <w:color w:val="auto"/>
          <w:sz w:val="22"/>
          <w:szCs w:val="22"/>
          <w:lang w:val="sr-Cyrl-CS"/>
        </w:rPr>
        <w:t xml:space="preserve"> - 16</w:t>
      </w:r>
      <w:r w:rsidR="008035F1" w:rsidRPr="00B1776F">
        <w:rPr>
          <w:rFonts w:asciiTheme="minorHAnsi" w:hAnsiTheme="minorHAnsi" w:cs="Arial"/>
          <w:color w:val="auto"/>
          <w:sz w:val="22"/>
          <w:szCs w:val="22"/>
          <w:lang w:val="sr-Cyrl-CS"/>
        </w:rPr>
        <w:t>1</w:t>
      </w:r>
      <w:r w:rsidRPr="00B1776F">
        <w:rPr>
          <w:rFonts w:asciiTheme="minorHAnsi" w:hAnsiTheme="minorHAnsi" w:cs="Arial"/>
          <w:color w:val="auto"/>
          <w:sz w:val="22"/>
          <w:szCs w:val="22"/>
          <w:lang w:val="sr-Cyrl-CS"/>
        </w:rPr>
        <w:t xml:space="preserve">. Закона о јавним набавкама. </w:t>
      </w:r>
    </w:p>
    <w:p w:rsidR="002631C9" w:rsidRPr="00B1776F" w:rsidRDefault="002631C9" w:rsidP="002631C9">
      <w:pPr>
        <w:autoSpaceDE w:val="0"/>
        <w:autoSpaceDN w:val="0"/>
        <w:jc w:val="both"/>
        <w:rPr>
          <w:rFonts w:asciiTheme="minorHAnsi" w:hAnsiTheme="minorHAnsi"/>
          <w:sz w:val="22"/>
          <w:szCs w:val="22"/>
          <w:lang w:val="ru-RU"/>
        </w:rPr>
      </w:pPr>
      <w:r w:rsidRPr="00B1776F">
        <w:rPr>
          <w:rFonts w:asciiTheme="minorHAnsi" w:hAnsiTheme="minorHAnsi"/>
          <w:sz w:val="22"/>
          <w:szCs w:val="22"/>
          <w:lang w:val="ru-RU"/>
        </w:rPr>
        <w:t>Уколико током трајања уговора дође до повећања минималне цене рад</w:t>
      </w:r>
      <w:r w:rsidRPr="00B1776F">
        <w:rPr>
          <w:rFonts w:asciiTheme="minorHAnsi" w:hAnsiTheme="minorHAnsi"/>
          <w:sz w:val="22"/>
          <w:szCs w:val="22"/>
        </w:rPr>
        <w:t>a</w:t>
      </w:r>
      <w:r w:rsidRPr="00B1776F">
        <w:rPr>
          <w:rFonts w:asciiTheme="minorHAnsi" w:hAnsiTheme="minorHAnsi"/>
          <w:sz w:val="22"/>
          <w:szCs w:val="22"/>
          <w:lang w:val="ru-RU"/>
        </w:rPr>
        <w:t xml:space="preserve"> која се утвруђује Одлуком Владе Републике Србије</w:t>
      </w:r>
      <w:r w:rsidR="00367DC0" w:rsidRPr="00B1776F">
        <w:rPr>
          <w:rFonts w:asciiTheme="minorHAnsi" w:hAnsiTheme="minorHAnsi"/>
          <w:sz w:val="22"/>
          <w:szCs w:val="22"/>
          <w:lang w:val="ru-RU"/>
        </w:rPr>
        <w:t>,</w:t>
      </w:r>
      <w:r w:rsidRPr="00B1776F">
        <w:rPr>
          <w:rFonts w:asciiTheme="minorHAnsi" w:hAnsiTheme="minorHAnsi"/>
          <w:sz w:val="22"/>
          <w:szCs w:val="22"/>
          <w:lang w:val="ru-RU"/>
        </w:rPr>
        <w:t xml:space="preserve"> Давалац услуга може писаним путем тражити измену угов</w:t>
      </w:r>
      <w:r w:rsidR="00367DC0" w:rsidRPr="00B1776F">
        <w:rPr>
          <w:rFonts w:asciiTheme="minorHAnsi" w:hAnsiTheme="minorHAnsi"/>
          <w:sz w:val="22"/>
          <w:szCs w:val="22"/>
          <w:lang w:val="ru-RU"/>
        </w:rPr>
        <w:t>о</w:t>
      </w:r>
      <w:r w:rsidRPr="00B1776F">
        <w:rPr>
          <w:rFonts w:asciiTheme="minorHAnsi" w:hAnsiTheme="minorHAnsi"/>
          <w:sz w:val="22"/>
          <w:szCs w:val="22"/>
          <w:lang w:val="ru-RU"/>
        </w:rPr>
        <w:t xml:space="preserve">ра у погледу вредности </w:t>
      </w:r>
      <w:r w:rsidR="00180B49" w:rsidRPr="00B1776F">
        <w:rPr>
          <w:rFonts w:asciiTheme="minorHAnsi" w:hAnsiTheme="minorHAnsi"/>
          <w:sz w:val="22"/>
          <w:szCs w:val="22"/>
          <w:lang w:val="ru-RU"/>
        </w:rPr>
        <w:t xml:space="preserve">због усклађивања јединичне цене, </w:t>
      </w:r>
      <w:r w:rsidRPr="00B1776F">
        <w:rPr>
          <w:rFonts w:asciiTheme="minorHAnsi" w:hAnsiTheme="minorHAnsi"/>
          <w:sz w:val="22"/>
          <w:szCs w:val="22"/>
          <w:lang w:val="ru-RU"/>
        </w:rPr>
        <w:t xml:space="preserve">у ком случају је Давалац услуга дужан да поднесе захтев за измену јединичне цене са детаљним образложењем, о чему одлуку доноси Наручилац.  </w:t>
      </w:r>
    </w:p>
    <w:p w:rsidR="00180B49" w:rsidRPr="00B1776F" w:rsidRDefault="00180B49" w:rsidP="0069084C">
      <w:pPr>
        <w:spacing w:line="240" w:lineRule="auto"/>
        <w:jc w:val="center"/>
        <w:rPr>
          <w:rFonts w:asciiTheme="minorHAnsi" w:hAnsiTheme="minorHAnsi" w:cs="Arial"/>
          <w:b/>
          <w:sz w:val="22"/>
          <w:szCs w:val="22"/>
          <w:lang w:val="ru-RU"/>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lastRenderedPageBreak/>
        <w:t xml:space="preserve">Члан 21. </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pacing w:val="-4"/>
          <w:sz w:val="22"/>
          <w:szCs w:val="22"/>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B1776F">
        <w:rPr>
          <w:rFonts w:asciiTheme="minorHAnsi" w:hAnsiTheme="minorHAnsi" w:cs="Arial"/>
          <w:sz w:val="22"/>
          <w:szCs w:val="22"/>
          <w:lang w:val="sr-Cyrl-CS"/>
        </w:rPr>
        <w:t xml:space="preserve"> лицима.</w:t>
      </w:r>
    </w:p>
    <w:p w:rsidR="0069084C" w:rsidRPr="00B1776F" w:rsidRDefault="0069084C" w:rsidP="0069084C">
      <w:pPr>
        <w:spacing w:line="240" w:lineRule="auto"/>
        <w:jc w:val="both"/>
        <w:rPr>
          <w:rFonts w:asciiTheme="minorHAnsi" w:hAnsiTheme="minorHAnsi" w:cs="Arial"/>
          <w:sz w:val="22"/>
          <w:szCs w:val="22"/>
          <w:lang w:val="sr-Cyrl-CS"/>
        </w:rPr>
      </w:pPr>
    </w:p>
    <w:p w:rsidR="0069084C" w:rsidRPr="00B1776F" w:rsidRDefault="0069084C" w:rsidP="0069084C">
      <w:pPr>
        <w:pStyle w:val="BodyText"/>
        <w:spacing w:after="0" w:line="240" w:lineRule="auto"/>
        <w:ind w:left="3540"/>
        <w:rPr>
          <w:rFonts w:asciiTheme="minorHAnsi" w:hAnsiTheme="minorHAnsi"/>
          <w:b/>
          <w:bCs/>
          <w:color w:val="auto"/>
          <w:sz w:val="22"/>
          <w:szCs w:val="22"/>
          <w:lang w:val="ru-RU"/>
        </w:rPr>
      </w:pPr>
      <w:r w:rsidRPr="00B1776F">
        <w:rPr>
          <w:rFonts w:asciiTheme="minorHAnsi" w:hAnsiTheme="minorHAnsi"/>
          <w:b/>
          <w:bCs/>
          <w:color w:val="auto"/>
          <w:sz w:val="22"/>
          <w:szCs w:val="22"/>
          <w:lang w:val="ru-RU"/>
        </w:rPr>
        <w:t>Рок важења уговора</w:t>
      </w:r>
    </w:p>
    <w:p w:rsidR="0069084C" w:rsidRPr="00B1776F" w:rsidRDefault="00FB5AD7" w:rsidP="0069084C">
      <w:pPr>
        <w:spacing w:line="240" w:lineRule="auto"/>
        <w:jc w:val="center"/>
        <w:rPr>
          <w:rFonts w:asciiTheme="minorHAnsi" w:hAnsiTheme="minorHAnsi" w:cs="Arial"/>
          <w:b/>
          <w:color w:val="auto"/>
          <w:sz w:val="22"/>
          <w:szCs w:val="22"/>
          <w:lang w:val="sr-Cyrl-CS"/>
        </w:rPr>
      </w:pPr>
      <w:r w:rsidRPr="00B1776F">
        <w:rPr>
          <w:rFonts w:asciiTheme="minorHAnsi" w:hAnsiTheme="minorHAnsi" w:cs="Arial"/>
          <w:b/>
          <w:color w:val="auto"/>
          <w:sz w:val="22"/>
          <w:szCs w:val="22"/>
          <w:lang w:val="sr-Cyrl-CS"/>
        </w:rPr>
        <w:t>Члан 22.</w:t>
      </w:r>
    </w:p>
    <w:p w:rsidR="0069084C" w:rsidRPr="00B1776F" w:rsidRDefault="0069084C" w:rsidP="0069084C">
      <w:pPr>
        <w:pStyle w:val="BodyText"/>
        <w:spacing w:after="0" w:line="240" w:lineRule="auto"/>
        <w:jc w:val="both"/>
        <w:rPr>
          <w:rFonts w:asciiTheme="minorHAnsi" w:hAnsiTheme="minorHAnsi"/>
          <w:bCs/>
          <w:color w:val="auto"/>
          <w:sz w:val="22"/>
          <w:szCs w:val="22"/>
          <w:lang w:val="ru-RU"/>
        </w:rPr>
      </w:pPr>
      <w:r w:rsidRPr="00B1776F">
        <w:rPr>
          <w:rFonts w:asciiTheme="minorHAnsi" w:hAnsiTheme="minorHAnsi"/>
          <w:bCs/>
          <w:color w:val="auto"/>
          <w:sz w:val="22"/>
          <w:szCs w:val="22"/>
          <w:lang w:val="ru-RU"/>
        </w:rPr>
        <w:t xml:space="preserve">Уговор се закључује на период </w:t>
      </w:r>
      <w:r w:rsidR="004C6E7D" w:rsidRPr="00B1776F">
        <w:rPr>
          <w:rFonts w:asciiTheme="minorHAnsi" w:hAnsiTheme="minorHAnsi"/>
          <w:bCs/>
          <w:color w:val="auto"/>
          <w:sz w:val="22"/>
          <w:szCs w:val="22"/>
          <w:lang w:val="ru-RU"/>
        </w:rPr>
        <w:t>до</w:t>
      </w:r>
      <w:r w:rsidRPr="00B1776F">
        <w:rPr>
          <w:rFonts w:asciiTheme="minorHAnsi" w:hAnsiTheme="minorHAnsi"/>
          <w:bCs/>
          <w:color w:val="auto"/>
          <w:sz w:val="22"/>
          <w:szCs w:val="22"/>
          <w:lang w:val="ru-RU"/>
        </w:rPr>
        <w:t xml:space="preserve"> 12 месеци, а примењује се </w:t>
      </w:r>
      <w:r w:rsidR="00D407D9" w:rsidRPr="00B1776F">
        <w:rPr>
          <w:rFonts w:asciiTheme="minorHAnsi" w:hAnsiTheme="minorHAnsi"/>
          <w:bCs/>
          <w:color w:val="auto"/>
          <w:sz w:val="22"/>
          <w:szCs w:val="22"/>
          <w:lang w:val="ru-RU"/>
        </w:rPr>
        <w:t>од дана потписивања</w:t>
      </w:r>
      <w:r w:rsidR="004C6E7D" w:rsidRPr="00B1776F">
        <w:rPr>
          <w:rFonts w:asciiTheme="minorHAnsi" w:hAnsiTheme="minorHAnsi"/>
          <w:bCs/>
          <w:color w:val="auto"/>
          <w:sz w:val="22"/>
          <w:szCs w:val="22"/>
          <w:lang w:val="ru-RU"/>
        </w:rPr>
        <w:t xml:space="preserve">, односно од дана престанка важења претходног уговора, </w:t>
      </w:r>
      <w:r w:rsidRPr="00B1776F">
        <w:rPr>
          <w:rFonts w:asciiTheme="minorHAnsi" w:hAnsiTheme="minorHAnsi"/>
          <w:bCs/>
          <w:color w:val="auto"/>
          <w:sz w:val="22"/>
          <w:szCs w:val="22"/>
          <w:lang w:val="ru-RU"/>
        </w:rPr>
        <w:t>о чему ће Давалац услуге бити обавештен писаним питем.</w:t>
      </w:r>
    </w:p>
    <w:p w:rsidR="0069084C" w:rsidRPr="00B1776F" w:rsidRDefault="0069084C" w:rsidP="0069084C">
      <w:pPr>
        <w:pStyle w:val="BodyText"/>
        <w:spacing w:after="0" w:line="240" w:lineRule="auto"/>
        <w:rPr>
          <w:rFonts w:asciiTheme="minorHAnsi" w:hAnsiTheme="minorHAnsi"/>
          <w:bCs/>
          <w:color w:val="auto"/>
          <w:sz w:val="22"/>
          <w:szCs w:val="22"/>
          <w:lang w:val="ru-RU"/>
        </w:rPr>
      </w:pPr>
      <w:r w:rsidRPr="00B1776F">
        <w:rPr>
          <w:rFonts w:asciiTheme="minorHAnsi" w:hAnsiTheme="minorHAnsi"/>
          <w:bCs/>
          <w:color w:val="auto"/>
          <w:sz w:val="22"/>
          <w:szCs w:val="22"/>
          <w:lang w:val="ru-RU"/>
        </w:rPr>
        <w:t>Уговор може престати и раније услед утрошка средстава.</w:t>
      </w:r>
    </w:p>
    <w:p w:rsidR="00D407D9" w:rsidRPr="00B1776F" w:rsidRDefault="00D407D9" w:rsidP="0069084C">
      <w:pPr>
        <w:pStyle w:val="BodyText"/>
        <w:spacing w:after="0" w:line="240" w:lineRule="auto"/>
        <w:ind w:left="3540"/>
        <w:rPr>
          <w:rFonts w:asciiTheme="minorHAnsi" w:hAnsiTheme="minorHAnsi"/>
          <w:b/>
          <w:bCs/>
          <w:sz w:val="22"/>
          <w:szCs w:val="22"/>
          <w:lang w:val="ru-RU"/>
        </w:rPr>
      </w:pPr>
    </w:p>
    <w:p w:rsidR="0069084C" w:rsidRPr="00B1776F" w:rsidRDefault="0069084C" w:rsidP="00FB5AD7">
      <w:pPr>
        <w:pStyle w:val="BodyText"/>
        <w:spacing w:after="0" w:line="240" w:lineRule="auto"/>
        <w:jc w:val="center"/>
        <w:rPr>
          <w:rFonts w:asciiTheme="minorHAnsi" w:hAnsiTheme="minorHAnsi"/>
          <w:sz w:val="22"/>
          <w:szCs w:val="22"/>
          <w:lang w:val="ru-RU"/>
        </w:rPr>
      </w:pPr>
      <w:r w:rsidRPr="00B1776F">
        <w:rPr>
          <w:rFonts w:asciiTheme="minorHAnsi" w:hAnsiTheme="minorHAnsi"/>
          <w:b/>
          <w:bCs/>
          <w:sz w:val="22"/>
          <w:szCs w:val="22"/>
          <w:lang w:val="ru-RU"/>
        </w:rPr>
        <w:t xml:space="preserve">Раскид </w:t>
      </w:r>
      <w:r w:rsidRPr="00B1776F">
        <w:rPr>
          <w:rFonts w:asciiTheme="minorHAnsi" w:hAnsiTheme="minorHAnsi"/>
          <w:b/>
          <w:bCs/>
          <w:sz w:val="22"/>
          <w:szCs w:val="22"/>
          <w:lang w:val="sr-Cyrl-CS"/>
        </w:rPr>
        <w:t>у</w:t>
      </w:r>
      <w:r w:rsidRPr="00B1776F">
        <w:rPr>
          <w:rFonts w:asciiTheme="minorHAnsi" w:hAnsiTheme="minorHAnsi"/>
          <w:b/>
          <w:bCs/>
          <w:sz w:val="22"/>
          <w:szCs w:val="22"/>
          <w:lang w:val="ru-RU"/>
        </w:rPr>
        <w:t>говора</w:t>
      </w:r>
    </w:p>
    <w:p w:rsidR="0069084C" w:rsidRPr="00B1776F" w:rsidRDefault="0069084C" w:rsidP="0069084C">
      <w:pPr>
        <w:pStyle w:val="Default"/>
        <w:jc w:val="center"/>
        <w:rPr>
          <w:rFonts w:asciiTheme="minorHAnsi" w:hAnsiTheme="minorHAnsi"/>
          <w:b/>
          <w:bCs/>
          <w:sz w:val="22"/>
          <w:szCs w:val="22"/>
          <w:lang w:val="ru-RU"/>
        </w:rPr>
      </w:pPr>
      <w:r w:rsidRPr="00B1776F">
        <w:rPr>
          <w:rFonts w:asciiTheme="minorHAnsi" w:hAnsiTheme="minorHAnsi"/>
          <w:b/>
          <w:bCs/>
          <w:sz w:val="22"/>
          <w:szCs w:val="22"/>
          <w:lang w:val="ru-RU"/>
        </w:rPr>
        <w:t>Члан 23.</w:t>
      </w:r>
    </w:p>
    <w:p w:rsidR="00D57178" w:rsidRPr="00B1776F" w:rsidRDefault="00D57178" w:rsidP="00D57178">
      <w:pPr>
        <w:spacing w:line="240" w:lineRule="auto"/>
        <w:jc w:val="both"/>
        <w:rPr>
          <w:rFonts w:asciiTheme="minorHAnsi" w:hAnsiTheme="minorHAnsi" w:cs="Arial"/>
          <w:sz w:val="22"/>
          <w:szCs w:val="22"/>
          <w:lang w:val="sr-Cyrl-CS"/>
        </w:rPr>
      </w:pPr>
      <w:r w:rsidRPr="00B1776F">
        <w:rPr>
          <w:rFonts w:asciiTheme="minorHAnsi" w:hAnsiTheme="minorHAnsi" w:cs="Arial"/>
          <w:color w:val="auto"/>
          <w:sz w:val="22"/>
          <w:szCs w:val="22"/>
          <w:lang w:val="ru-RU"/>
        </w:rPr>
        <w:t>Осим обавезног раскида уговора из чл.</w:t>
      </w:r>
      <w:r w:rsidR="008733AD" w:rsidRPr="00B1776F">
        <w:rPr>
          <w:rFonts w:asciiTheme="minorHAnsi" w:hAnsiTheme="minorHAnsi" w:cs="Arial"/>
          <w:color w:val="auto"/>
          <w:sz w:val="22"/>
          <w:szCs w:val="22"/>
          <w:lang w:val="ru-RU"/>
        </w:rPr>
        <w:t xml:space="preserve"> </w:t>
      </w:r>
      <w:r w:rsidRPr="00B1776F">
        <w:rPr>
          <w:rFonts w:asciiTheme="minorHAnsi" w:hAnsiTheme="minorHAnsi" w:cs="Arial"/>
          <w:color w:val="auto"/>
          <w:sz w:val="22"/>
          <w:szCs w:val="22"/>
          <w:lang w:val="ru-RU"/>
        </w:rPr>
        <w:t xml:space="preserve">163 </w:t>
      </w:r>
      <w:r w:rsidRPr="00B1776F">
        <w:rPr>
          <w:rFonts w:asciiTheme="minorHAnsi" w:hAnsiTheme="minorHAnsi" w:cstheme="minorHAnsi"/>
          <w:color w:val="auto"/>
          <w:sz w:val="22"/>
          <w:szCs w:val="22"/>
          <w:lang w:val="ru-RU"/>
        </w:rPr>
        <w:t>Законом о јавним набавкама</w:t>
      </w:r>
      <w:r w:rsidRPr="00B1776F">
        <w:rPr>
          <w:rFonts w:asciiTheme="minorHAnsi" w:hAnsiTheme="minorHAnsi" w:cs="Arial"/>
          <w:color w:val="auto"/>
          <w:sz w:val="22"/>
          <w:szCs w:val="22"/>
          <w:lang w:val="ru-RU"/>
        </w:rPr>
        <w:t>,</w:t>
      </w:r>
      <w:r w:rsidR="00D407D9" w:rsidRPr="00B1776F">
        <w:rPr>
          <w:rFonts w:asciiTheme="minorHAnsi" w:hAnsiTheme="minorHAnsi" w:cs="Arial"/>
          <w:color w:val="auto"/>
          <w:sz w:val="22"/>
          <w:szCs w:val="22"/>
          <w:lang w:val="ru-RU"/>
        </w:rPr>
        <w:t xml:space="preserve"> </w:t>
      </w:r>
      <w:r w:rsidRPr="00B1776F">
        <w:rPr>
          <w:rFonts w:asciiTheme="minorHAnsi" w:hAnsiTheme="minorHAnsi" w:cs="Arial"/>
          <w:color w:val="auto"/>
          <w:sz w:val="22"/>
          <w:szCs w:val="22"/>
          <w:lang w:val="ru-RU"/>
        </w:rPr>
        <w:t>у</w:t>
      </w:r>
      <w:r w:rsidRPr="00B1776F">
        <w:rPr>
          <w:rFonts w:asciiTheme="minorHAnsi" w:hAnsiTheme="minorHAnsi" w:cs="Arial"/>
          <w:sz w:val="22"/>
          <w:szCs w:val="22"/>
          <w:lang w:val="sr-Cyrl-CS"/>
        </w:rPr>
        <w:t xml:space="preserve">говорне стране су сагласне да се овај уговор може једнострано раскинути, на захтев било које од уговорних страна, а нарочито, </w:t>
      </w:r>
      <w:r w:rsidRPr="00B1776F">
        <w:rPr>
          <w:rFonts w:asciiTheme="minorHAnsi" w:hAnsiTheme="minorHAnsi" w:cs="Tahoma"/>
          <w:sz w:val="22"/>
          <w:szCs w:val="22"/>
          <w:lang w:val="sr-Cyrl-CS"/>
        </w:rPr>
        <w:t>у случајевима када</w:t>
      </w:r>
      <w:r w:rsidRPr="00B1776F">
        <w:rPr>
          <w:rFonts w:asciiTheme="minorHAnsi" w:hAnsiTheme="minorHAnsi" w:cs="Arial"/>
          <w:sz w:val="22"/>
          <w:szCs w:val="22"/>
          <w:lang w:val="sr-Cyrl-CS"/>
        </w:rPr>
        <w:t xml:space="preserve"> Давалац услуге:</w:t>
      </w:r>
    </w:p>
    <w:p w:rsidR="00D57178" w:rsidRPr="00B1776F" w:rsidRDefault="0069084C" w:rsidP="0069084C">
      <w:pPr>
        <w:pStyle w:val="ListParagraph"/>
        <w:numPr>
          <w:ilvl w:val="0"/>
          <w:numId w:val="6"/>
        </w:numPr>
        <w:spacing w:line="240" w:lineRule="auto"/>
        <w:contextualSpacing w:val="0"/>
        <w:jc w:val="both"/>
        <w:rPr>
          <w:rFonts w:asciiTheme="minorHAnsi" w:hAnsiTheme="minorHAnsi"/>
          <w:color w:val="auto"/>
          <w:sz w:val="22"/>
          <w:szCs w:val="22"/>
          <w:lang w:val="sr-Cyrl-CS"/>
        </w:rPr>
      </w:pPr>
      <w:r w:rsidRPr="00B1776F">
        <w:rPr>
          <w:rFonts w:asciiTheme="minorHAnsi" w:eastAsia="TimesNewRomanPSMT" w:hAnsiTheme="minorHAnsi" w:cs="Arial"/>
          <w:sz w:val="22"/>
          <w:szCs w:val="22"/>
          <w:lang w:val="ru-RU"/>
        </w:rPr>
        <w:t>неуредно, неблаговремено или неквалитетног испуњ</w:t>
      </w:r>
      <w:r w:rsidR="00D57178" w:rsidRPr="00B1776F">
        <w:rPr>
          <w:rFonts w:asciiTheme="minorHAnsi" w:eastAsia="TimesNewRomanPSMT" w:hAnsiTheme="minorHAnsi" w:cs="Arial"/>
          <w:sz w:val="22"/>
          <w:szCs w:val="22"/>
          <w:lang w:val="ru-RU"/>
        </w:rPr>
        <w:t>ава</w:t>
      </w:r>
      <w:r w:rsidRPr="00B1776F">
        <w:rPr>
          <w:rFonts w:asciiTheme="minorHAnsi" w:eastAsia="TimesNewRomanPSMT" w:hAnsiTheme="minorHAnsi" w:cs="Arial"/>
          <w:sz w:val="22"/>
          <w:szCs w:val="22"/>
          <w:lang w:val="ru-RU"/>
        </w:rPr>
        <w:t xml:space="preserve"> уговор</w:t>
      </w:r>
      <w:r w:rsidR="00D57178" w:rsidRPr="00B1776F">
        <w:rPr>
          <w:rFonts w:asciiTheme="minorHAnsi" w:eastAsia="TimesNewRomanPSMT" w:hAnsiTheme="minorHAnsi" w:cs="Arial"/>
          <w:sz w:val="22"/>
          <w:szCs w:val="22"/>
          <w:lang w:val="ru-RU"/>
        </w:rPr>
        <w:t>ене</w:t>
      </w:r>
      <w:r w:rsidRPr="00B1776F">
        <w:rPr>
          <w:rFonts w:asciiTheme="minorHAnsi" w:eastAsia="TimesNewRomanPSMT" w:hAnsiTheme="minorHAnsi" w:cs="Arial"/>
          <w:sz w:val="22"/>
          <w:szCs w:val="22"/>
          <w:lang w:val="ru-RU"/>
        </w:rPr>
        <w:t xml:space="preserve"> обавеза </w:t>
      </w:r>
    </w:p>
    <w:p w:rsidR="0069084C" w:rsidRPr="00B1776F" w:rsidRDefault="0069084C" w:rsidP="0069084C">
      <w:pPr>
        <w:pStyle w:val="ListParagraph"/>
        <w:numPr>
          <w:ilvl w:val="0"/>
          <w:numId w:val="6"/>
        </w:numPr>
        <w:spacing w:line="240" w:lineRule="auto"/>
        <w:contextualSpacing w:val="0"/>
        <w:jc w:val="both"/>
        <w:rPr>
          <w:rFonts w:asciiTheme="minorHAnsi" w:hAnsiTheme="minorHAnsi"/>
          <w:color w:val="auto"/>
          <w:sz w:val="22"/>
          <w:szCs w:val="22"/>
          <w:lang w:val="sr-Cyrl-CS"/>
        </w:rPr>
      </w:pPr>
      <w:r w:rsidRPr="00B1776F">
        <w:rPr>
          <w:rFonts w:asciiTheme="minorHAnsi" w:hAnsiTheme="minorHAnsi"/>
          <w:color w:val="auto"/>
          <w:sz w:val="22"/>
          <w:szCs w:val="22"/>
          <w:lang w:val="sr-Cyrl-CS"/>
        </w:rPr>
        <w:t>услед истека важења полиса осигурања за време трајања овог Уговора, уколико Давалац услуга не достави на увид нове важеће полисе осигурања;</w:t>
      </w:r>
    </w:p>
    <w:p w:rsidR="0069084C" w:rsidRPr="00B1776F" w:rsidRDefault="00D57178" w:rsidP="0069084C">
      <w:pPr>
        <w:pStyle w:val="ListParagraph"/>
        <w:numPr>
          <w:ilvl w:val="0"/>
          <w:numId w:val="5"/>
        </w:numPr>
        <w:spacing w:line="240" w:lineRule="auto"/>
        <w:contextualSpacing w:val="0"/>
        <w:jc w:val="both"/>
        <w:rPr>
          <w:rFonts w:asciiTheme="minorHAnsi" w:hAnsiTheme="minorHAnsi"/>
          <w:color w:val="auto"/>
          <w:sz w:val="22"/>
          <w:szCs w:val="22"/>
          <w:lang w:val="sr-Cyrl-CS"/>
        </w:rPr>
      </w:pPr>
      <w:r w:rsidRPr="00B1776F">
        <w:rPr>
          <w:rFonts w:asciiTheme="minorHAnsi" w:hAnsiTheme="minorHAnsi"/>
          <w:color w:val="auto"/>
          <w:sz w:val="22"/>
          <w:szCs w:val="22"/>
          <w:lang w:val="sr-Cyrl-CS"/>
        </w:rPr>
        <w:t>у</w:t>
      </w:r>
      <w:r w:rsidR="0069084C" w:rsidRPr="00B1776F">
        <w:rPr>
          <w:rFonts w:asciiTheme="minorHAnsi" w:hAnsiTheme="minorHAnsi"/>
          <w:color w:val="auto"/>
          <w:sz w:val="22"/>
          <w:szCs w:val="22"/>
          <w:lang w:val="sr-Cyrl-CS"/>
        </w:rPr>
        <w:t>колико се не придржава уговорене динамике свакодневног,</w:t>
      </w:r>
      <w:r w:rsidRPr="00B1776F">
        <w:rPr>
          <w:rFonts w:asciiTheme="minorHAnsi" w:hAnsiTheme="minorHAnsi"/>
          <w:color w:val="auto"/>
          <w:sz w:val="22"/>
          <w:szCs w:val="22"/>
          <w:lang w:val="sr-Cyrl-CS"/>
        </w:rPr>
        <w:t xml:space="preserve"> </w:t>
      </w:r>
      <w:r w:rsidR="0069084C" w:rsidRPr="00B1776F">
        <w:rPr>
          <w:rFonts w:asciiTheme="minorHAnsi" w:hAnsiTheme="minorHAnsi"/>
          <w:color w:val="auto"/>
          <w:sz w:val="22"/>
          <w:szCs w:val="22"/>
          <w:lang w:val="sr-Cyrl-CS"/>
        </w:rPr>
        <w:t>недељног,</w:t>
      </w:r>
      <w:r w:rsidRPr="00B1776F">
        <w:rPr>
          <w:rFonts w:asciiTheme="minorHAnsi" w:hAnsiTheme="minorHAnsi"/>
          <w:color w:val="auto"/>
          <w:sz w:val="22"/>
          <w:szCs w:val="22"/>
          <w:lang w:val="sr-Cyrl-CS"/>
        </w:rPr>
        <w:t xml:space="preserve"> </w:t>
      </w:r>
      <w:r w:rsidR="0069084C" w:rsidRPr="00B1776F">
        <w:rPr>
          <w:rFonts w:asciiTheme="minorHAnsi" w:hAnsiTheme="minorHAnsi"/>
          <w:color w:val="auto"/>
          <w:sz w:val="22"/>
          <w:szCs w:val="22"/>
          <w:lang w:val="sr-Cyrl-CS"/>
        </w:rPr>
        <w:t>месечног и тромесечних послова и</w:t>
      </w:r>
    </w:p>
    <w:p w:rsidR="0069084C" w:rsidRPr="00B1776F" w:rsidRDefault="0069084C" w:rsidP="0069084C">
      <w:pPr>
        <w:pStyle w:val="ListParagraph"/>
        <w:numPr>
          <w:ilvl w:val="0"/>
          <w:numId w:val="5"/>
        </w:numPr>
        <w:spacing w:line="240" w:lineRule="auto"/>
        <w:contextualSpacing w:val="0"/>
        <w:jc w:val="both"/>
        <w:rPr>
          <w:rFonts w:asciiTheme="minorHAnsi" w:hAnsiTheme="minorHAnsi" w:cs="Tahoma"/>
          <w:color w:val="auto"/>
          <w:sz w:val="22"/>
          <w:szCs w:val="22"/>
          <w:lang w:val="sr-Cyrl-CS"/>
        </w:rPr>
      </w:pPr>
      <w:r w:rsidRPr="00B1776F">
        <w:rPr>
          <w:rFonts w:asciiTheme="minorHAnsi" w:hAnsiTheme="minorHAnsi" w:cs="Tahoma"/>
          <w:color w:val="auto"/>
          <w:sz w:val="22"/>
          <w:szCs w:val="22"/>
          <w:lang w:val="sr-Cyrl-CS"/>
        </w:rPr>
        <w:t xml:space="preserve">уколико својим немарним радом Давалац услуга проузрокује штету Наручиоцу или трећим лицима. </w:t>
      </w:r>
    </w:p>
    <w:p w:rsidR="0069084C" w:rsidRPr="00B1776F" w:rsidRDefault="0069084C" w:rsidP="0069084C">
      <w:pPr>
        <w:spacing w:line="240" w:lineRule="auto"/>
        <w:jc w:val="both"/>
        <w:rPr>
          <w:rFonts w:asciiTheme="minorHAnsi" w:eastAsia="TimesNewRomanPSMT" w:hAnsiTheme="minorHAnsi" w:cs="Arial"/>
          <w:sz w:val="22"/>
          <w:szCs w:val="22"/>
          <w:lang w:val="ru-RU"/>
        </w:rPr>
      </w:pPr>
      <w:r w:rsidRPr="00B1776F">
        <w:rPr>
          <w:rFonts w:asciiTheme="minorHAnsi" w:hAnsiTheme="minorHAnsi" w:cs="Tahoma"/>
          <w:color w:val="auto"/>
          <w:sz w:val="22"/>
          <w:szCs w:val="22"/>
          <w:lang w:val="sr-Cyrl-CS"/>
        </w:rPr>
        <w:t>Уговор престаје да важи пре истека рока из претходног члана</w:t>
      </w:r>
      <w:r w:rsidRPr="00B1776F">
        <w:rPr>
          <w:rFonts w:asciiTheme="minorHAnsi" w:hAnsiTheme="minorHAnsi"/>
          <w:color w:val="auto"/>
          <w:sz w:val="22"/>
          <w:szCs w:val="22"/>
          <w:lang w:val="ru-RU"/>
        </w:rPr>
        <w:t xml:space="preserve"> уколико</w:t>
      </w:r>
      <w:r w:rsidRPr="00B1776F">
        <w:rPr>
          <w:rFonts w:asciiTheme="minorHAnsi" w:hAnsiTheme="minorHAnsi"/>
          <w:b/>
          <w:color w:val="0070C0"/>
          <w:sz w:val="22"/>
          <w:szCs w:val="22"/>
          <w:lang w:val="ru-RU"/>
        </w:rPr>
        <w:t xml:space="preserve"> </w:t>
      </w:r>
      <w:r w:rsidRPr="00B1776F">
        <w:rPr>
          <w:rFonts w:asciiTheme="minorHAnsi" w:hAnsiTheme="minorHAnsi"/>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Pr="00B1776F">
        <w:rPr>
          <w:rFonts w:asciiTheme="minorHAnsi" w:hAnsiTheme="minorHAnsi" w:cs="Arial"/>
          <w:sz w:val="22"/>
          <w:szCs w:val="22"/>
          <w:lang w:val="sr-Cyrl-CS"/>
        </w:rPr>
        <w:t xml:space="preserve"> </w:t>
      </w:r>
    </w:p>
    <w:p w:rsidR="0069084C" w:rsidRPr="00B1776F" w:rsidRDefault="0069084C" w:rsidP="0069084C">
      <w:pPr>
        <w:spacing w:line="240" w:lineRule="auto"/>
        <w:jc w:val="both"/>
        <w:rPr>
          <w:rFonts w:asciiTheme="minorHAnsi" w:hAnsiTheme="minorHAnsi" w:cs="Tahoma"/>
          <w:sz w:val="22"/>
          <w:szCs w:val="22"/>
          <w:lang w:val="sr-Cyrl-CS"/>
        </w:rPr>
      </w:pPr>
      <w:r w:rsidRPr="00B1776F">
        <w:rPr>
          <w:rFonts w:asciiTheme="minorHAnsi" w:hAnsiTheme="minorHAnsi" w:cs="Tahoma"/>
          <w:color w:val="auto"/>
          <w:sz w:val="22"/>
          <w:szCs w:val="22"/>
          <w:lang w:val="sr-Cyrl-CS"/>
        </w:rPr>
        <w:t>У случају  једностраног раскида  уговор се сматра раскинутим истеком</w:t>
      </w:r>
      <w:r w:rsidRPr="00B1776F">
        <w:rPr>
          <w:rFonts w:asciiTheme="minorHAnsi" w:hAnsiTheme="minorHAnsi" w:cs="Tahoma"/>
          <w:sz w:val="22"/>
          <w:szCs w:val="22"/>
          <w:lang w:val="sr-Cyrl-CS"/>
        </w:rPr>
        <w:t xml:space="preserve"> рока од 30 дана  од дана пријема писменог обавештења о раскиду у ком року је давалац услуга дужан да настави са пружањем услуге.</w:t>
      </w:r>
    </w:p>
    <w:p w:rsidR="0069084C" w:rsidRPr="00B1776F" w:rsidRDefault="0069084C" w:rsidP="0069084C">
      <w:pPr>
        <w:autoSpaceDE w:val="0"/>
        <w:autoSpaceDN w:val="0"/>
        <w:adjustRightInd w:val="0"/>
        <w:spacing w:line="240" w:lineRule="auto"/>
        <w:jc w:val="both"/>
        <w:rPr>
          <w:rFonts w:asciiTheme="minorHAnsi" w:hAnsiTheme="minorHAnsi" w:cs="Tahoma"/>
          <w:sz w:val="22"/>
          <w:szCs w:val="22"/>
          <w:lang w:val="sr-Cyrl-CS"/>
        </w:rPr>
      </w:pPr>
      <w:r w:rsidRPr="00B1776F">
        <w:rPr>
          <w:rFonts w:asciiTheme="minorHAnsi" w:hAnsiTheme="minorHAnsi" w:cs="Tahoma"/>
          <w:sz w:val="22"/>
          <w:szCs w:val="22"/>
          <w:lang w:val="sr-Cyrl-CS"/>
        </w:rPr>
        <w:t>У случају немогућности уручења писменог обавештења о раскиду, уговор се сматра раскинутим по истеку  рока од 15 дана од дана стављања обавештења о раскиду на огласној табли ГО Савски венац у Београду.</w:t>
      </w:r>
    </w:p>
    <w:p w:rsidR="0069084C" w:rsidRPr="00B1776F" w:rsidRDefault="0069084C" w:rsidP="0069084C">
      <w:pPr>
        <w:spacing w:line="240" w:lineRule="auto"/>
        <w:jc w:val="both"/>
        <w:rPr>
          <w:rFonts w:asciiTheme="minorHAnsi" w:hAnsiTheme="minorHAnsi"/>
          <w:sz w:val="22"/>
          <w:szCs w:val="22"/>
          <w:lang w:val="sr-Cyrl-CS"/>
        </w:rPr>
      </w:pPr>
      <w:r w:rsidRPr="00B1776F">
        <w:rPr>
          <w:rFonts w:asciiTheme="minorHAnsi" w:hAnsiTheme="minorHAnsi" w:cs="Arial"/>
          <w:sz w:val="22"/>
          <w:szCs w:val="22"/>
          <w:lang w:val="sr-Cyrl-CS"/>
        </w:rPr>
        <w:t>У случају једностраног раскида уговора, уговорне стране су дужне да регулишу сва дуговања и потраживања настала из уговора.</w:t>
      </w:r>
      <w:r w:rsidRPr="00B1776F">
        <w:rPr>
          <w:rFonts w:asciiTheme="minorHAnsi" w:hAnsiTheme="minorHAnsi"/>
          <w:sz w:val="22"/>
          <w:szCs w:val="22"/>
          <w:lang w:val="ru-RU"/>
        </w:rPr>
        <w:t xml:space="preserve"> Раскид уговора не ослобађа </w:t>
      </w:r>
      <w:r w:rsidRPr="00B1776F">
        <w:rPr>
          <w:rFonts w:asciiTheme="minorHAnsi" w:hAnsiTheme="minorHAnsi"/>
          <w:sz w:val="22"/>
          <w:szCs w:val="22"/>
          <w:lang w:val="sr-Cyrl-CS"/>
        </w:rPr>
        <w:t xml:space="preserve">уговараче ове </w:t>
      </w:r>
      <w:r w:rsidRPr="00B1776F">
        <w:rPr>
          <w:rFonts w:asciiTheme="minorHAnsi" w:hAnsiTheme="minorHAnsi"/>
          <w:sz w:val="22"/>
          <w:szCs w:val="22"/>
          <w:lang w:val="ru-RU"/>
        </w:rPr>
        <w:t>обавезе да плат</w:t>
      </w:r>
      <w:r w:rsidRPr="00B1776F">
        <w:rPr>
          <w:rFonts w:asciiTheme="minorHAnsi" w:hAnsiTheme="minorHAnsi"/>
          <w:sz w:val="22"/>
          <w:szCs w:val="22"/>
          <w:lang w:val="sr-Cyrl-CS"/>
        </w:rPr>
        <w:t>е</w:t>
      </w:r>
      <w:r w:rsidRPr="00B1776F">
        <w:rPr>
          <w:rFonts w:asciiTheme="minorHAnsi" w:hAnsiTheme="minorHAnsi"/>
          <w:sz w:val="22"/>
          <w:szCs w:val="22"/>
          <w:lang w:val="ru-RU"/>
        </w:rPr>
        <w:t xml:space="preserve"> све неизмирене обавезе настале до дана раскида Уговора</w:t>
      </w:r>
      <w:r w:rsidRPr="00B1776F">
        <w:rPr>
          <w:rFonts w:asciiTheme="minorHAnsi" w:hAnsiTheme="minorHAnsi"/>
          <w:sz w:val="22"/>
          <w:szCs w:val="22"/>
          <w:lang w:val="sr-Cyrl-CS"/>
        </w:rPr>
        <w:t>.</w:t>
      </w:r>
    </w:p>
    <w:p w:rsidR="0069084C" w:rsidRPr="00B1776F" w:rsidRDefault="0069084C" w:rsidP="0069084C">
      <w:pPr>
        <w:spacing w:line="240" w:lineRule="auto"/>
        <w:jc w:val="both"/>
        <w:rPr>
          <w:rFonts w:asciiTheme="minorHAnsi" w:hAnsiTheme="minorHAnsi"/>
          <w:sz w:val="22"/>
          <w:szCs w:val="22"/>
          <w:lang w:val="sr-Cyrl-CS"/>
        </w:rPr>
      </w:pPr>
    </w:p>
    <w:p w:rsidR="0069084C" w:rsidRPr="00B1776F" w:rsidRDefault="0069084C" w:rsidP="00D407D9">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Завршне одредбе</w:t>
      </w: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24.</w:t>
      </w:r>
    </w:p>
    <w:p w:rsidR="0069084C" w:rsidRPr="00B1776F" w:rsidRDefault="0069084C" w:rsidP="0069084C">
      <w:pPr>
        <w:spacing w:line="240" w:lineRule="auto"/>
        <w:rPr>
          <w:rFonts w:asciiTheme="minorHAnsi" w:hAnsiTheme="minorHAnsi" w:cs="Arial"/>
          <w:sz w:val="22"/>
          <w:szCs w:val="22"/>
          <w:lang w:val="sr-Cyrl-CS"/>
        </w:rPr>
      </w:pPr>
      <w:r w:rsidRPr="00B1776F">
        <w:rPr>
          <w:rFonts w:asciiTheme="minorHAnsi" w:hAnsiTheme="minorHAnsi" w:cs="Arial"/>
          <w:sz w:val="22"/>
          <w:szCs w:val="22"/>
          <w:lang w:val="sr-Cyrl-CS"/>
        </w:rPr>
        <w:t>За све што није предвиђено овим уговором, примењиваће се одредбе Закона о облигационим односима</w:t>
      </w:r>
      <w:r w:rsidR="00F24D12" w:rsidRPr="00B1776F">
        <w:rPr>
          <w:rFonts w:asciiTheme="minorHAnsi" w:hAnsiTheme="minorHAnsi" w:cs="Arial"/>
          <w:sz w:val="22"/>
          <w:szCs w:val="22"/>
          <w:lang w:val="sr-Cyrl-CS"/>
        </w:rPr>
        <w:t xml:space="preserve"> и Закона о јавним набавкама</w:t>
      </w:r>
      <w:r w:rsidRPr="00B1776F">
        <w:rPr>
          <w:rFonts w:asciiTheme="minorHAnsi" w:hAnsiTheme="minorHAnsi" w:cs="Arial"/>
          <w:sz w:val="22"/>
          <w:szCs w:val="22"/>
          <w:lang w:val="sr-Cyrl-CS"/>
        </w:rPr>
        <w:t>.</w:t>
      </w:r>
    </w:p>
    <w:p w:rsidR="00FB5AD7" w:rsidRPr="00B1776F" w:rsidRDefault="00FB5AD7" w:rsidP="0069084C">
      <w:pPr>
        <w:spacing w:line="240" w:lineRule="auto"/>
        <w:jc w:val="center"/>
        <w:rPr>
          <w:rFonts w:asciiTheme="minorHAnsi" w:hAnsiTheme="minorHAnsi" w:cs="Arial"/>
          <w:b/>
          <w:sz w:val="22"/>
          <w:szCs w:val="22"/>
          <w:lang w:val="sr-Cyrl-CS"/>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25.</w:t>
      </w:r>
    </w:p>
    <w:p w:rsidR="0069084C" w:rsidRPr="00B1776F" w:rsidRDefault="0069084C" w:rsidP="0069084C">
      <w:pPr>
        <w:spacing w:line="240" w:lineRule="auto"/>
        <w:jc w:val="both"/>
        <w:rPr>
          <w:rFonts w:asciiTheme="minorHAnsi" w:hAnsiTheme="minorHAnsi" w:cs="Arial"/>
          <w:sz w:val="22"/>
          <w:szCs w:val="22"/>
          <w:lang w:val="sr-Cyrl-CS"/>
        </w:rPr>
      </w:pPr>
      <w:r w:rsidRPr="00B1776F">
        <w:rPr>
          <w:rFonts w:asciiTheme="minorHAnsi" w:hAnsiTheme="minorHAnsi" w:cs="Arial"/>
          <w:sz w:val="22"/>
          <w:szCs w:val="22"/>
          <w:lang w:val="sr-Cyrl-CS"/>
        </w:rPr>
        <w:t>Све евентуалне спорове уговорне стране ће решавати споразумно, у супротном спорове ће решавати Привредни суд у Београду.</w:t>
      </w:r>
    </w:p>
    <w:p w:rsidR="00FB5AD7" w:rsidRPr="00B1776F" w:rsidRDefault="00FB5AD7" w:rsidP="0069084C">
      <w:pPr>
        <w:spacing w:line="240" w:lineRule="auto"/>
        <w:jc w:val="center"/>
        <w:rPr>
          <w:rFonts w:asciiTheme="minorHAnsi" w:hAnsiTheme="minorHAnsi" w:cs="Arial"/>
          <w:b/>
          <w:sz w:val="22"/>
          <w:szCs w:val="22"/>
          <w:lang w:val="sr-Cyrl-CS"/>
        </w:rPr>
      </w:pPr>
    </w:p>
    <w:p w:rsidR="0069084C" w:rsidRPr="00B1776F" w:rsidRDefault="0069084C" w:rsidP="0069084C">
      <w:pPr>
        <w:spacing w:line="240" w:lineRule="auto"/>
        <w:jc w:val="center"/>
        <w:rPr>
          <w:rFonts w:asciiTheme="minorHAnsi" w:hAnsiTheme="minorHAnsi" w:cs="Arial"/>
          <w:b/>
          <w:sz w:val="22"/>
          <w:szCs w:val="22"/>
          <w:lang w:val="sr-Cyrl-CS"/>
        </w:rPr>
      </w:pPr>
      <w:r w:rsidRPr="00B1776F">
        <w:rPr>
          <w:rFonts w:asciiTheme="minorHAnsi" w:hAnsiTheme="minorHAnsi" w:cs="Arial"/>
          <w:b/>
          <w:sz w:val="22"/>
          <w:szCs w:val="22"/>
          <w:lang w:val="sr-Cyrl-CS"/>
        </w:rPr>
        <w:t>Члан 26.</w:t>
      </w:r>
    </w:p>
    <w:p w:rsidR="000D7FE4" w:rsidRPr="00B1776F" w:rsidRDefault="0069084C" w:rsidP="0051032B">
      <w:pPr>
        <w:spacing w:line="240" w:lineRule="auto"/>
        <w:jc w:val="both"/>
        <w:rPr>
          <w:rFonts w:asciiTheme="minorHAnsi" w:hAnsiTheme="minorHAnsi"/>
          <w:sz w:val="22"/>
          <w:szCs w:val="22"/>
          <w:lang w:val="sr-Cyrl-CS"/>
        </w:rPr>
      </w:pPr>
      <w:r w:rsidRPr="00B1776F">
        <w:rPr>
          <w:rFonts w:asciiTheme="minorHAnsi" w:hAnsiTheme="minorHAnsi" w:cs="Arial"/>
          <w:sz w:val="22"/>
          <w:szCs w:val="22"/>
          <w:lang w:val="sr-Cyrl-CS"/>
        </w:rPr>
        <w:lastRenderedPageBreak/>
        <w:t>Овај Уговор сачињен је у 6 (шест) истоветних примерака, од којих  свака уговорна страна  задржава  по 3 (три) примерка.</w:t>
      </w:r>
    </w:p>
    <w:sectPr w:rsidR="000D7FE4" w:rsidRPr="00B1776F" w:rsidSect="00BA5B8A">
      <w:footerReference w:type="default" r:id="rId8"/>
      <w:pgSz w:w="12240" w:h="15840"/>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EE9" w:rsidRPr="003706F1" w:rsidRDefault="00157EE9" w:rsidP="00BA5B8A">
      <w:pPr>
        <w:spacing w:line="240" w:lineRule="auto"/>
        <w:rPr>
          <w:rFonts w:ascii="Calibri" w:eastAsia="Calibri" w:hAnsi="Calibri"/>
          <w:sz w:val="22"/>
          <w:szCs w:val="22"/>
          <w:lang w:eastAsia="en-US"/>
        </w:rPr>
      </w:pPr>
      <w:r>
        <w:separator/>
      </w:r>
    </w:p>
  </w:endnote>
  <w:endnote w:type="continuationSeparator" w:id="0">
    <w:p w:rsidR="00157EE9" w:rsidRPr="003706F1" w:rsidRDefault="00157EE9" w:rsidP="00BA5B8A">
      <w:pPr>
        <w:spacing w:line="240" w:lineRule="auto"/>
        <w:rPr>
          <w:rFonts w:ascii="Calibri" w:eastAsia="Calibri" w:hAnsi="Calibr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4569"/>
      <w:docPartObj>
        <w:docPartGallery w:val="Page Numbers (Bottom of Page)"/>
        <w:docPartUnique/>
      </w:docPartObj>
    </w:sdtPr>
    <w:sdtContent>
      <w:p w:rsidR="00BA5B8A" w:rsidRDefault="00567458">
        <w:pPr>
          <w:pStyle w:val="Footer"/>
          <w:jc w:val="right"/>
        </w:pPr>
        <w:r w:rsidRPr="00BA5B8A">
          <w:rPr>
            <w:rFonts w:asciiTheme="minorHAnsi" w:hAnsiTheme="minorHAnsi"/>
            <w:sz w:val="22"/>
            <w:szCs w:val="22"/>
          </w:rPr>
          <w:fldChar w:fldCharType="begin"/>
        </w:r>
        <w:r w:rsidR="00BA5B8A" w:rsidRPr="00BA5B8A">
          <w:rPr>
            <w:rFonts w:asciiTheme="minorHAnsi" w:hAnsiTheme="minorHAnsi"/>
            <w:sz w:val="22"/>
            <w:szCs w:val="22"/>
          </w:rPr>
          <w:instrText xml:space="preserve"> PAGE   \* MERGEFORMAT </w:instrText>
        </w:r>
        <w:r w:rsidRPr="00BA5B8A">
          <w:rPr>
            <w:rFonts w:asciiTheme="minorHAnsi" w:hAnsiTheme="minorHAnsi"/>
            <w:sz w:val="22"/>
            <w:szCs w:val="22"/>
          </w:rPr>
          <w:fldChar w:fldCharType="separate"/>
        </w:r>
        <w:r w:rsidR="00987461">
          <w:rPr>
            <w:rFonts w:asciiTheme="minorHAnsi" w:hAnsiTheme="minorHAnsi"/>
            <w:noProof/>
            <w:sz w:val="22"/>
            <w:szCs w:val="22"/>
          </w:rPr>
          <w:t>7</w:t>
        </w:r>
        <w:r w:rsidRPr="00BA5B8A">
          <w:rPr>
            <w:rFonts w:asciiTheme="minorHAnsi" w:hAnsiTheme="minorHAnsi"/>
            <w:sz w:val="22"/>
            <w:szCs w:val="22"/>
          </w:rPr>
          <w:fldChar w:fldCharType="end"/>
        </w:r>
      </w:p>
    </w:sdtContent>
  </w:sdt>
  <w:p w:rsidR="00BA5B8A" w:rsidRDefault="00BA5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EE9" w:rsidRPr="003706F1" w:rsidRDefault="00157EE9" w:rsidP="00BA5B8A">
      <w:pPr>
        <w:spacing w:line="240" w:lineRule="auto"/>
        <w:rPr>
          <w:rFonts w:ascii="Calibri" w:eastAsia="Calibri" w:hAnsi="Calibri"/>
          <w:sz w:val="22"/>
          <w:szCs w:val="22"/>
          <w:lang w:eastAsia="en-US"/>
        </w:rPr>
      </w:pPr>
      <w:r>
        <w:separator/>
      </w:r>
    </w:p>
  </w:footnote>
  <w:footnote w:type="continuationSeparator" w:id="0">
    <w:p w:rsidR="00157EE9" w:rsidRPr="003706F1" w:rsidRDefault="00157EE9" w:rsidP="00BA5B8A">
      <w:pPr>
        <w:spacing w:line="240" w:lineRule="auto"/>
        <w:rPr>
          <w:rFonts w:ascii="Calibri" w:eastAsia="Calibri" w:hAnsi="Calibr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6DA"/>
    <w:multiLevelType w:val="hybridMultilevel"/>
    <w:tmpl w:val="30E07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F5B3C"/>
    <w:multiLevelType w:val="hybridMultilevel"/>
    <w:tmpl w:val="D22C6246"/>
    <w:lvl w:ilvl="0" w:tplc="E7100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D02B0"/>
    <w:multiLevelType w:val="hybridMultilevel"/>
    <w:tmpl w:val="11AA21C0"/>
    <w:lvl w:ilvl="0" w:tplc="26448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01F37"/>
    <w:multiLevelType w:val="hybridMultilevel"/>
    <w:tmpl w:val="7690E9AA"/>
    <w:lvl w:ilvl="0" w:tplc="A61637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2F4789"/>
    <w:multiLevelType w:val="hybridMultilevel"/>
    <w:tmpl w:val="09820EF6"/>
    <w:lvl w:ilvl="0" w:tplc="A61637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F676BA"/>
    <w:multiLevelType w:val="hybridMultilevel"/>
    <w:tmpl w:val="2DB85F98"/>
    <w:lvl w:ilvl="0" w:tplc="987E82C8">
      <w:start w:val="10"/>
      <w:numFmt w:val="bullet"/>
      <w:lvlText w:val="-"/>
      <w:lvlJc w:val="left"/>
      <w:pPr>
        <w:ind w:left="1080" w:hanging="360"/>
      </w:pPr>
      <w:rPr>
        <w:rFonts w:ascii="Verdana" w:eastAsia="Times New Roman"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3F03E4"/>
    <w:multiLevelType w:val="hybridMultilevel"/>
    <w:tmpl w:val="AEFEE258"/>
    <w:lvl w:ilvl="0" w:tplc="26448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410DA"/>
    <w:multiLevelType w:val="hybridMultilevel"/>
    <w:tmpl w:val="9438A286"/>
    <w:lvl w:ilvl="0" w:tplc="A61637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11A33"/>
    <w:multiLevelType w:val="hybridMultilevel"/>
    <w:tmpl w:val="B21086F2"/>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95CCD"/>
    <w:multiLevelType w:val="hybridMultilevel"/>
    <w:tmpl w:val="CC125D50"/>
    <w:lvl w:ilvl="0" w:tplc="04090001">
      <w:start w:val="1"/>
      <w:numFmt w:val="bullet"/>
      <w:lvlText w:val=""/>
      <w:lvlJc w:val="left"/>
      <w:pPr>
        <w:ind w:left="1876" w:hanging="360"/>
      </w:pPr>
      <w:rPr>
        <w:rFonts w:ascii="Symbol" w:hAnsi="Symbol"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12">
    <w:nsid w:val="4AB55564"/>
    <w:multiLevelType w:val="hybridMultilevel"/>
    <w:tmpl w:val="35CEAF6A"/>
    <w:lvl w:ilvl="0" w:tplc="A61637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DA6616"/>
    <w:multiLevelType w:val="hybridMultilevel"/>
    <w:tmpl w:val="4154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9B43EB"/>
    <w:multiLevelType w:val="hybridMultilevel"/>
    <w:tmpl w:val="E6E43E14"/>
    <w:lvl w:ilvl="0" w:tplc="CEAE9B98">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93CC7"/>
    <w:multiLevelType w:val="hybridMultilevel"/>
    <w:tmpl w:val="A6741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BA7DD6"/>
    <w:multiLevelType w:val="hybridMultilevel"/>
    <w:tmpl w:val="8E6EA41C"/>
    <w:lvl w:ilvl="0" w:tplc="A61637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0"/>
  </w:num>
  <w:num w:numId="5">
    <w:abstractNumId w:val="3"/>
  </w:num>
  <w:num w:numId="6">
    <w:abstractNumId w:val="8"/>
  </w:num>
  <w:num w:numId="7">
    <w:abstractNumId w:val="6"/>
  </w:num>
  <w:num w:numId="8">
    <w:abstractNumId w:val="13"/>
  </w:num>
  <w:num w:numId="9">
    <w:abstractNumId w:val="1"/>
  </w:num>
  <w:num w:numId="10">
    <w:abstractNumId w:val="16"/>
  </w:num>
  <w:num w:numId="11">
    <w:abstractNumId w:val="11"/>
  </w:num>
  <w:num w:numId="12">
    <w:abstractNumId w:val="2"/>
  </w:num>
  <w:num w:numId="13">
    <w:abstractNumId w:val="0"/>
  </w:num>
  <w:num w:numId="14">
    <w:abstractNumId w:val="5"/>
  </w:num>
  <w:num w:numId="15">
    <w:abstractNumId w:val="17"/>
  </w:num>
  <w:num w:numId="16">
    <w:abstractNumId w:val="12"/>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69084C"/>
    <w:rsid w:val="000769A3"/>
    <w:rsid w:val="00090F36"/>
    <w:rsid w:val="000B101E"/>
    <w:rsid w:val="000D7FE4"/>
    <w:rsid w:val="000F1166"/>
    <w:rsid w:val="00157EE9"/>
    <w:rsid w:val="00167819"/>
    <w:rsid w:val="00180B49"/>
    <w:rsid w:val="001B5ACF"/>
    <w:rsid w:val="001C64E4"/>
    <w:rsid w:val="0023276A"/>
    <w:rsid w:val="002631C9"/>
    <w:rsid w:val="00263E37"/>
    <w:rsid w:val="00294583"/>
    <w:rsid w:val="002A2299"/>
    <w:rsid w:val="002A4693"/>
    <w:rsid w:val="002B2591"/>
    <w:rsid w:val="002D063D"/>
    <w:rsid w:val="002D10C5"/>
    <w:rsid w:val="00367DC0"/>
    <w:rsid w:val="00370FFE"/>
    <w:rsid w:val="00393FA3"/>
    <w:rsid w:val="003A2800"/>
    <w:rsid w:val="003C6D3B"/>
    <w:rsid w:val="003D4B81"/>
    <w:rsid w:val="003E5055"/>
    <w:rsid w:val="003E71BE"/>
    <w:rsid w:val="003F2968"/>
    <w:rsid w:val="003F3DAD"/>
    <w:rsid w:val="00417EC1"/>
    <w:rsid w:val="004A374D"/>
    <w:rsid w:val="004B1207"/>
    <w:rsid w:val="004C3458"/>
    <w:rsid w:val="004C6E7D"/>
    <w:rsid w:val="004D0B56"/>
    <w:rsid w:val="004E5330"/>
    <w:rsid w:val="0051032B"/>
    <w:rsid w:val="005347A9"/>
    <w:rsid w:val="00564592"/>
    <w:rsid w:val="00567458"/>
    <w:rsid w:val="005C67AA"/>
    <w:rsid w:val="005D5CE1"/>
    <w:rsid w:val="005E67E5"/>
    <w:rsid w:val="00610489"/>
    <w:rsid w:val="00620C12"/>
    <w:rsid w:val="00686883"/>
    <w:rsid w:val="0069084C"/>
    <w:rsid w:val="00694C46"/>
    <w:rsid w:val="006F1873"/>
    <w:rsid w:val="006F246C"/>
    <w:rsid w:val="007570B9"/>
    <w:rsid w:val="00773429"/>
    <w:rsid w:val="007A3139"/>
    <w:rsid w:val="008035F1"/>
    <w:rsid w:val="00821D5C"/>
    <w:rsid w:val="00850337"/>
    <w:rsid w:val="00850C98"/>
    <w:rsid w:val="008733AD"/>
    <w:rsid w:val="008A4112"/>
    <w:rsid w:val="008B26DF"/>
    <w:rsid w:val="008D2CC9"/>
    <w:rsid w:val="00927161"/>
    <w:rsid w:val="00950C3F"/>
    <w:rsid w:val="00987461"/>
    <w:rsid w:val="009A2782"/>
    <w:rsid w:val="009E6592"/>
    <w:rsid w:val="00A16D1A"/>
    <w:rsid w:val="00A222D7"/>
    <w:rsid w:val="00A27A46"/>
    <w:rsid w:val="00A43798"/>
    <w:rsid w:val="00A82394"/>
    <w:rsid w:val="00AD0F27"/>
    <w:rsid w:val="00AE435F"/>
    <w:rsid w:val="00B1776F"/>
    <w:rsid w:val="00B3405F"/>
    <w:rsid w:val="00B455A9"/>
    <w:rsid w:val="00B56FF4"/>
    <w:rsid w:val="00B86080"/>
    <w:rsid w:val="00B941A5"/>
    <w:rsid w:val="00BA5B8A"/>
    <w:rsid w:val="00BB3639"/>
    <w:rsid w:val="00BC0B0F"/>
    <w:rsid w:val="00BC6DF4"/>
    <w:rsid w:val="00BF381B"/>
    <w:rsid w:val="00C00EC8"/>
    <w:rsid w:val="00C160FD"/>
    <w:rsid w:val="00C41362"/>
    <w:rsid w:val="00CA32DB"/>
    <w:rsid w:val="00CC0E81"/>
    <w:rsid w:val="00CC2B8A"/>
    <w:rsid w:val="00CF1231"/>
    <w:rsid w:val="00D407D9"/>
    <w:rsid w:val="00D57178"/>
    <w:rsid w:val="00D84093"/>
    <w:rsid w:val="00D90C80"/>
    <w:rsid w:val="00DA72D0"/>
    <w:rsid w:val="00DB60E6"/>
    <w:rsid w:val="00E15E94"/>
    <w:rsid w:val="00E52935"/>
    <w:rsid w:val="00E54662"/>
    <w:rsid w:val="00E7456D"/>
    <w:rsid w:val="00EC079C"/>
    <w:rsid w:val="00EC147C"/>
    <w:rsid w:val="00EC1D94"/>
    <w:rsid w:val="00EC2A08"/>
    <w:rsid w:val="00F0287B"/>
    <w:rsid w:val="00F06FA9"/>
    <w:rsid w:val="00F07886"/>
    <w:rsid w:val="00F13544"/>
    <w:rsid w:val="00F24D12"/>
    <w:rsid w:val="00F877C9"/>
    <w:rsid w:val="00FA1B45"/>
    <w:rsid w:val="00FA5267"/>
    <w:rsid w:val="00FB313C"/>
    <w:rsid w:val="00FB5AD7"/>
    <w:rsid w:val="00FD41FD"/>
    <w:rsid w:val="00FD6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4C"/>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69084C"/>
    <w:pPr>
      <w:spacing w:after="120"/>
    </w:pPr>
  </w:style>
  <w:style w:type="character" w:customStyle="1" w:styleId="BodyTextChar">
    <w:name w:val="Body Text Char"/>
    <w:basedOn w:val="DefaultParagraphFont"/>
    <w:link w:val="BodyText"/>
    <w:rsid w:val="0069084C"/>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69084C"/>
    <w:pPr>
      <w:autoSpaceDE w:val="0"/>
      <w:autoSpaceDN w:val="0"/>
      <w:adjustRightInd w:val="0"/>
    </w:pPr>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69084C"/>
    <w:rPr>
      <w:rFonts w:ascii="Tahoma" w:eastAsia="Tahoma" w:hAnsi="Tahoma" w:cs="Tahoma"/>
      <w:b w:val="0"/>
      <w:bCs w:val="0"/>
      <w:i w:val="0"/>
      <w:iCs w:val="0"/>
      <w:smallCaps w:val="0"/>
      <w:strike w:val="0"/>
      <w:spacing w:val="20"/>
      <w:sz w:val="20"/>
      <w:szCs w:val="20"/>
      <w:u w:val="single"/>
    </w:rPr>
  </w:style>
  <w:style w:type="character" w:customStyle="1" w:styleId="DefaultChar">
    <w:name w:val="Default Char"/>
    <w:link w:val="Default"/>
    <w:locked/>
    <w:rsid w:val="0069084C"/>
    <w:rPr>
      <w:rFonts w:ascii="Times New Roman" w:eastAsia="Times New Roman" w:hAnsi="Times New Roman" w:cs="Times New Roman"/>
      <w:color w:val="000000"/>
      <w:sz w:val="24"/>
      <w:szCs w:val="24"/>
    </w:rPr>
  </w:style>
  <w:style w:type="character" w:customStyle="1" w:styleId="Bodytext4">
    <w:name w:val="Body text (4)"/>
    <w:basedOn w:val="DefaultParagraphFont"/>
    <w:rsid w:val="0069084C"/>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basedOn w:val="DefaultParagraphFont"/>
    <w:link w:val="BodyText1"/>
    <w:rsid w:val="0069084C"/>
    <w:rPr>
      <w:sz w:val="21"/>
      <w:szCs w:val="21"/>
      <w:shd w:val="clear" w:color="auto" w:fill="FFFFFF"/>
    </w:rPr>
  </w:style>
  <w:style w:type="paragraph" w:customStyle="1" w:styleId="BodyText1">
    <w:name w:val="Body Text1"/>
    <w:basedOn w:val="Normal"/>
    <w:link w:val="Bodytext0"/>
    <w:rsid w:val="0069084C"/>
    <w:pPr>
      <w:shd w:val="clear" w:color="auto" w:fill="FFFFFF"/>
      <w:suppressAutoHyphens w:val="0"/>
      <w:spacing w:line="0" w:lineRule="atLeast"/>
      <w:ind w:hanging="1800"/>
    </w:pPr>
    <w:rPr>
      <w:rFonts w:asciiTheme="minorHAnsi" w:eastAsiaTheme="minorHAnsi" w:hAnsiTheme="minorHAnsi" w:cstheme="minorBidi"/>
      <w:color w:val="auto"/>
      <w:kern w:val="0"/>
      <w:sz w:val="21"/>
      <w:szCs w:val="21"/>
      <w:lang w:eastAsia="en-US"/>
    </w:rPr>
  </w:style>
  <w:style w:type="paragraph" w:styleId="BodyText2">
    <w:name w:val="Body Text 2"/>
    <w:basedOn w:val="Normal"/>
    <w:link w:val="BodyText2Char"/>
    <w:rsid w:val="005D5CE1"/>
    <w:pPr>
      <w:spacing w:after="120" w:line="480" w:lineRule="auto"/>
    </w:pPr>
  </w:style>
  <w:style w:type="character" w:customStyle="1" w:styleId="BodyText2Char">
    <w:name w:val="Body Text 2 Char"/>
    <w:basedOn w:val="DefaultParagraphFont"/>
    <w:link w:val="BodyText2"/>
    <w:rsid w:val="005D5CE1"/>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semiHidden/>
    <w:unhideWhenUsed/>
    <w:rsid w:val="00BA5B8A"/>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BA5B8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A5B8A"/>
    <w:pPr>
      <w:tabs>
        <w:tab w:val="center" w:pos="4703"/>
        <w:tab w:val="right" w:pos="9406"/>
      </w:tabs>
      <w:spacing w:line="240" w:lineRule="auto"/>
    </w:pPr>
  </w:style>
  <w:style w:type="character" w:customStyle="1" w:styleId="FooterChar">
    <w:name w:val="Footer Char"/>
    <w:basedOn w:val="DefaultParagraphFont"/>
    <w:link w:val="Footer"/>
    <w:uiPriority w:val="99"/>
    <w:rsid w:val="00BA5B8A"/>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2971640">
      <w:bodyDiv w:val="1"/>
      <w:marLeft w:val="0"/>
      <w:marRight w:val="0"/>
      <w:marTop w:val="0"/>
      <w:marBottom w:val="0"/>
      <w:divBdr>
        <w:top w:val="none" w:sz="0" w:space="0" w:color="auto"/>
        <w:left w:val="none" w:sz="0" w:space="0" w:color="auto"/>
        <w:bottom w:val="none" w:sz="0" w:space="0" w:color="auto"/>
        <w:right w:val="none" w:sz="0" w:space="0" w:color="auto"/>
      </w:divBdr>
    </w:div>
    <w:div w:id="3313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9CB29-05B2-4793-931D-46693F4D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cvetkovici</cp:lastModifiedBy>
  <cp:revision>7</cp:revision>
  <cp:lastPrinted>2023-12-26T11:39:00Z</cp:lastPrinted>
  <dcterms:created xsi:type="dcterms:W3CDTF">2024-12-25T13:46:00Z</dcterms:created>
  <dcterms:modified xsi:type="dcterms:W3CDTF">2024-12-26T12:38:00Z</dcterms:modified>
</cp:coreProperties>
</file>