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818DF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818DF">
        <w:rPr>
          <w:rFonts w:asciiTheme="minorHAnsi" w:hAnsiTheme="minorHAnsi"/>
          <w:sz w:val="22"/>
          <w:szCs w:val="22"/>
        </w:rPr>
        <w:t>Mодел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који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ће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бити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са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818DF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су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дужни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да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попуне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модел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818DF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18DF">
        <w:rPr>
          <w:rFonts w:asciiTheme="minorHAnsi" w:hAnsiTheme="minorHAnsi"/>
          <w:sz w:val="22"/>
          <w:szCs w:val="22"/>
        </w:rPr>
        <w:t>га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818DF">
        <w:rPr>
          <w:rFonts w:asciiTheme="minorHAnsi" w:hAnsiTheme="minorHAnsi"/>
          <w:sz w:val="22"/>
          <w:szCs w:val="22"/>
        </w:rPr>
        <w:t>понуди</w:t>
      </w:r>
      <w:proofErr w:type="spellEnd"/>
      <w:r w:rsidRPr="006818D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уз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додатну</w:t>
      </w:r>
      <w:proofErr w:type="spellEnd"/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да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на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да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је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са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да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 w:rsidRPr="006818DF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 w:rsidRPr="006818DF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818DF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:rsidR="00590895" w:rsidRPr="006818DF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590895" w:rsidRPr="00DD66A1" w:rsidRDefault="008F231F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Набавка рачунара за управу Градске општине Савски венац, ЈН 2024/2</w:t>
      </w:r>
      <w:r w:rsidR="006F60C7" w:rsidRPr="00DD66A1">
        <w:rPr>
          <w:rFonts w:asciiTheme="minorHAnsi" w:hAnsiTheme="minorHAnsi"/>
          <w:b/>
          <w:sz w:val="22"/>
          <w:szCs w:val="22"/>
          <w:lang w:val="sr-Cyrl-CS"/>
        </w:rPr>
        <w:t>5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818DF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818DF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4F7BF1" w:rsidRPr="00CB28C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Pr="006818DF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818DF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818DF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6-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8.</w:t>
      </w:r>
      <w:r w:rsidR="008F231F" w:rsidRPr="007F1FD2">
        <w:rPr>
          <w:rFonts w:asciiTheme="minorHAnsi" w:hAnsiTheme="minorHAnsi" w:cs="Arial"/>
          <w:sz w:val="22"/>
          <w:szCs w:val="22"/>
          <w:lang w:val="ru-RU"/>
        </w:rPr>
        <w:t>3</w:t>
      </w:r>
      <w:r w:rsidR="007F1FD2" w:rsidRPr="00274831">
        <w:rPr>
          <w:rFonts w:asciiTheme="minorHAnsi" w:hAnsiTheme="minorHAnsi" w:cs="Arial"/>
          <w:sz w:val="22"/>
          <w:szCs w:val="22"/>
          <w:lang w:val="ru-RU"/>
        </w:rPr>
        <w:t>92</w:t>
      </w:r>
      <w:r w:rsidRPr="007F1FD2">
        <w:rPr>
          <w:rFonts w:asciiTheme="minorHAnsi" w:hAnsiTheme="minorHAnsi" w:cs="Arial"/>
          <w:sz w:val="22"/>
          <w:szCs w:val="22"/>
          <w:lang w:val="ru-RU"/>
        </w:rPr>
        <w:t>/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7F1FD2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 w:rsidRPr="007F1FD2">
        <w:rPr>
          <w:rFonts w:asciiTheme="minorHAnsi" w:hAnsiTheme="minorHAnsi" w:cs="Arial"/>
          <w:sz w:val="22"/>
          <w:szCs w:val="22"/>
          <w:lang w:val="ru-RU"/>
        </w:rPr>
        <w:t>4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7F1FD2" w:rsidRPr="00274831">
        <w:rPr>
          <w:rFonts w:asciiTheme="minorHAnsi" w:hAnsiTheme="minorHAnsi" w:cs="Arial"/>
          <w:sz w:val="22"/>
          <w:szCs w:val="22"/>
          <w:lang w:val="ru-RU"/>
        </w:rPr>
        <w:t>03</w:t>
      </w:r>
      <w:r w:rsidR="008F231F" w:rsidRPr="007F1FD2">
        <w:rPr>
          <w:rFonts w:asciiTheme="minorHAnsi" w:hAnsiTheme="minorHAnsi" w:cs="Arial"/>
          <w:sz w:val="22"/>
          <w:szCs w:val="22"/>
          <w:lang w:val="ru-RU"/>
        </w:rPr>
        <w:t>.1</w:t>
      </w:r>
      <w:r w:rsidR="007F1FD2" w:rsidRPr="00274831">
        <w:rPr>
          <w:rFonts w:asciiTheme="minorHAnsi" w:hAnsiTheme="minorHAnsi" w:cs="Arial"/>
          <w:sz w:val="22"/>
          <w:szCs w:val="22"/>
          <w:lang w:val="ru-RU"/>
        </w:rPr>
        <w:t>1</w:t>
      </w:r>
      <w:r w:rsidR="00D90F34" w:rsidRPr="007F1FD2">
        <w:rPr>
          <w:rFonts w:asciiTheme="minorHAnsi" w:hAnsiTheme="minorHAnsi" w:cs="Arial"/>
          <w:sz w:val="22"/>
          <w:szCs w:val="22"/>
          <w:lang w:val="sr-Cyrl-CS"/>
        </w:rPr>
        <w:t>.2024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F1FD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CA0A5C" w:rsidRPr="00CB28CA">
        <w:rPr>
          <w:rFonts w:asciiTheme="minorHAnsi" w:hAnsiTheme="minorHAnsi" w:cs="Arial"/>
          <w:sz w:val="22"/>
          <w:szCs w:val="22"/>
          <w:lang w:val="ru-RU"/>
        </w:rPr>
        <w:t>у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8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818DF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 w:rsidRPr="006818DF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/</w:t>
      </w:r>
      <w:r w:rsidR="007B353F" w:rsidRPr="00CB28CA">
        <w:rPr>
          <w:rFonts w:asciiTheme="minorHAnsi" w:hAnsiTheme="minorHAnsi" w:cs="Arial"/>
          <w:sz w:val="22"/>
          <w:szCs w:val="22"/>
          <w:lang w:val="sr-Cyrl-CS"/>
        </w:rPr>
        <w:t>2</w:t>
      </w:r>
      <w:r w:rsidR="00274831">
        <w:rPr>
          <w:rFonts w:asciiTheme="minorHAnsi" w:hAnsiTheme="minorHAnsi" w:cs="Arial"/>
          <w:sz w:val="22"/>
          <w:szCs w:val="22"/>
          <w:lang/>
        </w:rPr>
        <w:t>5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процењена вредност јавне набавке: _________ динара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4F7BF1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су Јавни позив и Конкурсна документација објављени на Порталу јавних набавки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;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lastRenderedPageBreak/>
        <w:t>да је у поступку јавне набавке достављено _________ понуда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4F7BF1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818DF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818DF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818DF" w:rsidRDefault="004F7BF1" w:rsidP="004F7BF1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је сагласан да за потребе Наручиоца изврши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ru-RU"/>
        </w:rPr>
        <w:t>набавку</w:t>
      </w:r>
      <w:r w:rsidR="007B353F" w:rsidRPr="006818DF">
        <w:rPr>
          <w:rFonts w:asciiTheme="minorHAnsi" w:hAnsiTheme="minorHAnsi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 испоруку </w:t>
      </w:r>
      <w:r w:rsidR="004F2A7E" w:rsidRPr="006818DF">
        <w:rPr>
          <w:rFonts w:asciiTheme="minorHAnsi" w:hAnsiTheme="minorHAnsi"/>
          <w:sz w:val="22"/>
          <w:szCs w:val="22"/>
          <w:lang w:val="ru-RU"/>
        </w:rPr>
        <w:t>рачунара за управу Градске општине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 Савски венац,</w:t>
      </w:r>
      <w:r w:rsidRPr="006818D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4F2A7E" w:rsidRPr="006818DF">
        <w:rPr>
          <w:rFonts w:asciiTheme="minorHAnsi" w:hAnsiTheme="minorHAnsi"/>
          <w:sz w:val="22"/>
          <w:szCs w:val="22"/>
          <w:lang w:val="sr-Cyrl-CS"/>
        </w:rPr>
        <w:t>у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свему према захтевима Наручиоца и Понуди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Продавца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 w:rsidRPr="006818DF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818DF" w:rsidRDefault="009338DE" w:rsidP="004F7BF1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Pr="006818DF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818DF" w:rsidRDefault="009338DE" w:rsidP="009338DE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818DF">
        <w:rPr>
          <w:rFonts w:cs="Arial"/>
          <w:lang w:val="sr-Cyrl-CS"/>
        </w:rPr>
        <w:t>износи</w:t>
      </w:r>
      <w:r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b/>
          <w:lang w:val="sr-Cyrl-CS"/>
        </w:rPr>
        <w:t>____________________</w:t>
      </w:r>
      <w:r w:rsidRPr="006818DF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818DF">
        <w:rPr>
          <w:rFonts w:cs="Arial"/>
          <w:lang w:val="sr-Cyrl-CS"/>
        </w:rPr>
        <w:t>пдв</w:t>
      </w:r>
      <w:r w:rsidRPr="006818DF">
        <w:rPr>
          <w:rFonts w:cs="Arial"/>
          <w:lang w:val="sr-Cyrl-CS"/>
        </w:rPr>
        <w:t xml:space="preserve"> (</w:t>
      </w:r>
      <w:r w:rsidRPr="006818DF">
        <w:rPr>
          <w:rFonts w:cs="Arial"/>
          <w:b/>
          <w:lang w:val="sr-Cyrl-CS"/>
        </w:rPr>
        <w:t xml:space="preserve">попуњава </w:t>
      </w:r>
      <w:r w:rsidR="00880F84" w:rsidRPr="006818DF">
        <w:rPr>
          <w:rFonts w:cs="Arial"/>
          <w:b/>
          <w:lang w:val="ru-RU"/>
        </w:rPr>
        <w:t>Продавац</w:t>
      </w:r>
      <w:r w:rsidRPr="006818DF">
        <w:rPr>
          <w:rFonts w:cs="Arial"/>
          <w:lang w:val="sr-Cyrl-CS"/>
        </w:rPr>
        <w:t>), која се</w:t>
      </w:r>
      <w:r w:rsidRPr="006818DF">
        <w:rPr>
          <w:rFonts w:cs="Arial"/>
          <w:lang w:val="ru-RU"/>
        </w:rPr>
        <w:t xml:space="preserve"> </w:t>
      </w:r>
      <w:r w:rsidRPr="006818DF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 xml:space="preserve">__________________ </w:t>
      </w:r>
      <w:r w:rsidR="00342A63" w:rsidRPr="006818DF">
        <w:rPr>
          <w:rFonts w:cs="Arial"/>
          <w:lang w:val="sr-Cyrl-CS"/>
        </w:rPr>
        <w:t>(</w:t>
      </w:r>
      <w:r w:rsidRPr="006818DF">
        <w:rPr>
          <w:rFonts w:cs="Arial"/>
          <w:lang w:val="sr-Cyrl-CS"/>
        </w:rPr>
        <w:t>словима: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>______________________</w:t>
      </w:r>
      <w:r w:rsidR="00342A63" w:rsidRPr="006818DF">
        <w:rPr>
          <w:rFonts w:cs="Arial"/>
          <w:lang w:val="sr-Cyrl-CS"/>
        </w:rPr>
        <w:t xml:space="preserve">) </w:t>
      </w:r>
      <w:r w:rsidRPr="006818DF">
        <w:rPr>
          <w:rFonts w:cs="Arial"/>
          <w:lang w:val="sr-Cyrl-CS"/>
        </w:rPr>
        <w:t xml:space="preserve">динара </w:t>
      </w:r>
      <w:r w:rsidR="00342A63" w:rsidRPr="006818DF">
        <w:rPr>
          <w:rFonts w:cs="Arial"/>
          <w:lang w:val="sr-Cyrl-CS"/>
        </w:rPr>
        <w:t xml:space="preserve">са пдв </w:t>
      </w:r>
      <w:r w:rsidRPr="006818DF">
        <w:rPr>
          <w:rFonts w:cs="Arial"/>
          <w:lang w:val="sr-Cyrl-CS"/>
        </w:rPr>
        <w:t>(</w:t>
      </w:r>
      <w:r w:rsidRPr="006818DF">
        <w:rPr>
          <w:rFonts w:cs="Arial"/>
          <w:b/>
          <w:lang w:val="sr-Cyrl-CS"/>
        </w:rPr>
        <w:t xml:space="preserve">попуњава </w:t>
      </w:r>
      <w:r w:rsidR="00880F84" w:rsidRPr="006818DF">
        <w:rPr>
          <w:rFonts w:cs="Arial"/>
          <w:b/>
          <w:lang w:val="ru-RU"/>
        </w:rPr>
        <w:t>Продавац</w:t>
      </w:r>
      <w:r w:rsidRPr="006818DF">
        <w:rPr>
          <w:rFonts w:cs="Arial"/>
          <w:b/>
          <w:lang w:val="sr-Cyrl-CS"/>
        </w:rPr>
        <w:t>)</w:t>
      </w:r>
      <w:r w:rsidRPr="006818DF">
        <w:rPr>
          <w:rFonts w:cs="Arial"/>
          <w:lang w:val="sr-Cyrl-CS"/>
        </w:rPr>
        <w:t>.</w:t>
      </w:r>
    </w:p>
    <w:p w:rsidR="009338DE" w:rsidRPr="006818DF" w:rsidRDefault="009338DE" w:rsidP="009338DE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 w:rsidRPr="006818DF">
        <w:rPr>
          <w:rFonts w:cs="Arial"/>
          <w:lang w:val="ru-RU"/>
        </w:rPr>
        <w:t>им ценама</w:t>
      </w:r>
      <w:r w:rsidRPr="006818DF">
        <w:rPr>
          <w:rFonts w:cs="Arial"/>
          <w:lang w:val="ru-RU"/>
        </w:rPr>
        <w:t xml:space="preserve"> дат</w:t>
      </w:r>
      <w:r w:rsidR="006A5429" w:rsidRPr="006818DF">
        <w:rPr>
          <w:rFonts w:cs="Arial"/>
          <w:lang w:val="ru-RU"/>
        </w:rPr>
        <w:t>им</w:t>
      </w:r>
      <w:r w:rsidRPr="006818DF">
        <w:rPr>
          <w:rFonts w:cs="Arial"/>
          <w:lang w:val="ru-RU"/>
        </w:rPr>
        <w:t xml:space="preserve"> у понуди</w:t>
      </w:r>
      <w:r w:rsidR="006A5429" w:rsidRPr="006818DF">
        <w:rPr>
          <w:rFonts w:cs="Arial"/>
          <w:lang w:val="ru-RU"/>
        </w:rPr>
        <w:t>.</w:t>
      </w:r>
      <w:r w:rsidRPr="006818DF">
        <w:rPr>
          <w:rFonts w:cs="Arial"/>
          <w:lang w:val="ru-RU"/>
        </w:rPr>
        <w:t xml:space="preserve"> </w:t>
      </w:r>
      <w:r w:rsidR="00234041" w:rsidRPr="006818DF">
        <w:rPr>
          <w:rFonts w:cs="Arial"/>
          <w:lang w:val="ru-RU"/>
        </w:rPr>
        <w:t>Јединична</w:t>
      </w:r>
      <w:r w:rsidRPr="006818DF">
        <w:rPr>
          <w:rFonts w:cs="Arial"/>
          <w:lang w:val="ru-RU"/>
        </w:rPr>
        <w:t xml:space="preserve"> цена је </w:t>
      </w:r>
      <w:r w:rsidRPr="006818DF">
        <w:rPr>
          <w:rFonts w:cs="Arial"/>
          <w:iCs/>
          <w:lang w:val="ru-RU"/>
        </w:rPr>
        <w:t>фиксна за време трајања уговора.</w:t>
      </w:r>
    </w:p>
    <w:p w:rsidR="009338DE" w:rsidRPr="006818DF" w:rsidRDefault="0095370B" w:rsidP="009338DE">
      <w:pPr>
        <w:pStyle w:val="NoSpacing"/>
        <w:jc w:val="both"/>
        <w:rPr>
          <w:lang w:val="sr-Cyrl-CS"/>
        </w:rPr>
      </w:pPr>
      <w:r w:rsidRPr="006818DF">
        <w:rPr>
          <w:rFonts w:cs="Arial"/>
          <w:lang w:val="ru-RU"/>
        </w:rPr>
        <w:t>Јединична цена и укупна уговорена цена</w:t>
      </w:r>
      <w:r w:rsidR="009338DE" w:rsidRPr="006818DF">
        <w:rPr>
          <w:rFonts w:cs="Arial"/>
          <w:lang w:val="ru-RU"/>
        </w:rPr>
        <w:t xml:space="preserve"> обухвата</w:t>
      </w:r>
      <w:r w:rsidRPr="006818DF">
        <w:rPr>
          <w:rFonts w:cs="Arial"/>
          <w:lang w:val="ru-RU"/>
        </w:rPr>
        <w:t>ју</w:t>
      </w:r>
      <w:r w:rsidR="009338DE" w:rsidRPr="006818DF">
        <w:rPr>
          <w:rFonts w:cs="Arial"/>
          <w:lang w:val="ru-RU"/>
        </w:rPr>
        <w:t xml:space="preserve"> и све </w:t>
      </w:r>
      <w:r w:rsidR="009338DE" w:rsidRPr="006818DF">
        <w:rPr>
          <w:lang w:val="ru-RU"/>
        </w:rPr>
        <w:t>зависн</w:t>
      </w:r>
      <w:r w:rsidR="009338DE" w:rsidRPr="006818DF">
        <w:rPr>
          <w:lang w:val="sr-Cyrl-CS"/>
        </w:rPr>
        <w:t>е</w:t>
      </w:r>
      <w:r w:rsidR="009338DE" w:rsidRPr="006818DF">
        <w:rPr>
          <w:lang w:val="ru-RU"/>
        </w:rPr>
        <w:t xml:space="preserve"> трошков</w:t>
      </w:r>
      <w:r w:rsidR="0074428D" w:rsidRPr="006818DF">
        <w:rPr>
          <w:lang w:val="sr-Cyrl-CS"/>
        </w:rPr>
        <w:t>е</w:t>
      </w:r>
      <w:r w:rsidR="004F2A7E" w:rsidRPr="006818DF">
        <w:rPr>
          <w:lang w:val="sr-Cyrl-CS"/>
        </w:rPr>
        <w:t>.</w:t>
      </w:r>
    </w:p>
    <w:p w:rsidR="000C0C2E" w:rsidRPr="006818DF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3732A0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DD66A1" w:rsidRPr="003732A0" w:rsidRDefault="00DD66A1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D66A1" w:rsidRPr="000C0C2E" w:rsidRDefault="00DD66A1" w:rsidP="00DD66A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</w:t>
      </w:r>
      <w:r w:rsidRPr="00DD66A1">
        <w:rPr>
          <w:rFonts w:asciiTheme="minorHAnsi" w:hAnsiTheme="minorHAnsi"/>
          <w:b/>
          <w:sz w:val="22"/>
          <w:szCs w:val="22"/>
          <w:lang w:val="sr-Cyrl-CS"/>
        </w:rPr>
        <w:t xml:space="preserve">врши </w:t>
      </w:r>
      <w:r w:rsidRPr="00DD66A1">
        <w:rPr>
          <w:rFonts w:asciiTheme="minorHAnsi" w:hAnsiTheme="minorHAnsi" w:cs="Arial"/>
          <w:b/>
          <w:sz w:val="22"/>
          <w:szCs w:val="22"/>
          <w:lang w:val="ru-RU"/>
        </w:rPr>
        <w:t>100% авансно</w:t>
      </w:r>
      <w:r w:rsidRPr="00590895">
        <w:rPr>
          <w:rFonts w:asciiTheme="minorHAnsi" w:hAnsiTheme="minorHAnsi" w:cs="Arial"/>
          <w:sz w:val="22"/>
          <w:szCs w:val="22"/>
          <w:lang w:val="ru-RU"/>
        </w:rPr>
        <w:t>, након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достављеног исправног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авансног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рачуна,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рачуну навео број овог уговора, да је исти издат у складу са условима из Понуде </w:t>
      </w:r>
      <w:r w:rsidR="0019501A">
        <w:rPr>
          <w:rFonts w:asciiTheme="minorHAnsi" w:hAnsiTheme="minorHAnsi" w:cs="Arial"/>
          <w:sz w:val="22"/>
          <w:szCs w:val="22"/>
          <w:lang w:val="ru-RU"/>
        </w:rPr>
        <w:t>Продав</w:t>
      </w:r>
      <w:r>
        <w:rPr>
          <w:rFonts w:asciiTheme="minorHAnsi" w:hAnsiTheme="minorHAnsi" w:cs="Arial"/>
          <w:sz w:val="22"/>
          <w:szCs w:val="22"/>
          <w:lang w:val="ru-RU"/>
        </w:rPr>
        <w:t>ц</w:t>
      </w:r>
      <w:r w:rsidR="0019501A">
        <w:rPr>
          <w:rFonts w:asciiTheme="minorHAnsi" w:hAnsiTheme="minorHAnsi" w:cs="Arial"/>
          <w:sz w:val="22"/>
          <w:szCs w:val="22"/>
          <w:lang w:val="ru-RU"/>
        </w:rPr>
        <w:t>а</w:t>
      </w:r>
      <w:r w:rsidRPr="000C0C2E">
        <w:rPr>
          <w:rFonts w:asciiTheme="minorHAnsi" w:hAnsiTheme="minorHAnsi"/>
          <w:sz w:val="22"/>
          <w:szCs w:val="22"/>
          <w:lang w:val="sr-Cyrl-CS"/>
        </w:rPr>
        <w:t>.</w:t>
      </w:r>
    </w:p>
    <w:p w:rsidR="00DD66A1" w:rsidRPr="00590895" w:rsidRDefault="00DD66A1" w:rsidP="00DD66A1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590895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:rsidR="00DD66A1" w:rsidRPr="00590895" w:rsidRDefault="00DD66A1" w:rsidP="00DD66A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 је у обавези да након у целости </w:t>
      </w:r>
      <w:r>
        <w:rPr>
          <w:rFonts w:asciiTheme="minorHAnsi" w:hAnsiTheme="minorHAnsi"/>
          <w:sz w:val="22"/>
          <w:szCs w:val="22"/>
          <w:lang w:val="sr-Cyrl-CS"/>
        </w:rPr>
        <w:t>испоручених добара,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 испостав</w:t>
      </w:r>
      <w:r>
        <w:rPr>
          <w:rFonts w:asciiTheme="minorHAnsi" w:hAnsiTheme="minorHAnsi"/>
          <w:sz w:val="22"/>
          <w:szCs w:val="22"/>
          <w:lang w:val="sr-Cyrl-CS"/>
        </w:rPr>
        <w:t>и електронски регистрован рачун уз који је достављена потписан</w:t>
      </w:r>
      <w:r w:rsidR="0019501A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  <w:lang w:val="sr-Cyrl-CS"/>
        </w:rPr>
        <w:t xml:space="preserve"> од стране овлашћених уговарача Отпремниц</w:t>
      </w:r>
      <w:r w:rsidR="0019501A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  <w:lang w:val="sr-Cyrl-CS"/>
        </w:rPr>
        <w:t xml:space="preserve"> и Записник о квалитативно-кавнтитативном пријему добара.</w:t>
      </w:r>
    </w:p>
    <w:p w:rsidR="00DD66A1" w:rsidRPr="00DD66A1" w:rsidRDefault="00DD66A1" w:rsidP="000C0C2E">
      <w:pPr>
        <w:jc w:val="center"/>
        <w:rPr>
          <w:rFonts w:asciiTheme="minorHAnsi" w:hAnsiTheme="minorHAnsi" w:cs="Arial"/>
          <w:b/>
          <w:color w:val="FF0000"/>
          <w:sz w:val="22"/>
          <w:szCs w:val="22"/>
          <w:lang w:val="sr-Cyrl-CS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274831" w:rsidRPr="00274831" w:rsidRDefault="00274831" w:rsidP="009338D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</w:p>
    <w:p w:rsidR="000C0C2E" w:rsidRPr="006818DF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="00880F84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Продавцу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исплатити уговорену цену из члана 2. Уговора на начин прописан у члану 3. Уговора.</w:t>
      </w:r>
    </w:p>
    <w:p w:rsidR="004F61E4" w:rsidRPr="006818DF" w:rsidRDefault="000C0C2E" w:rsidP="004F6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>испоручених добара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4F61E4" w:rsidRPr="006818DF">
        <w:rPr>
          <w:rFonts w:asciiTheme="minorHAnsi" w:hAnsiTheme="minorHAnsi" w:cs="Arial"/>
          <w:sz w:val="22"/>
          <w:szCs w:val="22"/>
          <w:lang w:val="sr-Cyrl-CS"/>
        </w:rPr>
        <w:t xml:space="preserve">потпише Отпремницу и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19501A">
        <w:rPr>
          <w:rFonts w:asciiTheme="minorHAnsi" w:hAnsiTheme="minorHAnsi"/>
          <w:sz w:val="22"/>
          <w:szCs w:val="22"/>
          <w:lang w:val="sr-Cyrl-CS"/>
        </w:rPr>
        <w:t>в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антитативном пријему добара.</w:t>
      </w:r>
    </w:p>
    <w:p w:rsidR="00DD66A1" w:rsidRDefault="00DD66A1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732A0" w:rsidRDefault="003732A0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732A0" w:rsidRDefault="003732A0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732A0" w:rsidRPr="007F1FD2" w:rsidRDefault="003732A0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880F84" w:rsidRPr="006818DF">
        <w:rPr>
          <w:rFonts w:asciiTheme="minorHAnsi" w:hAnsiTheme="minorHAnsi" w:cs="Arial"/>
          <w:b/>
          <w:sz w:val="22"/>
          <w:szCs w:val="22"/>
          <w:lang w:val="ru-RU"/>
        </w:rPr>
        <w:t>Продаваца</w:t>
      </w:r>
    </w:p>
    <w:p w:rsidR="009338DE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274831" w:rsidRPr="00274831" w:rsidRDefault="00274831" w:rsidP="009338DE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</w:p>
    <w:p w:rsidR="00D31201" w:rsidRPr="006818DF" w:rsidRDefault="0038760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из члана 1.</w:t>
      </w:r>
      <w:r w:rsidR="00BB632B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DD66A1">
        <w:rPr>
          <w:rFonts w:asciiTheme="minorHAnsi" w:hAnsiTheme="minorHAnsi"/>
          <w:sz w:val="22"/>
          <w:szCs w:val="22"/>
          <w:lang w:val="sr-Cyrl-CS"/>
        </w:rPr>
        <w:t>најкасније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9501A" w:rsidRPr="00274831">
        <w:rPr>
          <w:rFonts w:asciiTheme="minorHAnsi" w:hAnsiTheme="minorHAnsi"/>
          <w:sz w:val="22"/>
          <w:szCs w:val="22"/>
          <w:u w:val="single"/>
          <w:lang w:val="sr-Cyrl-CS"/>
        </w:rPr>
        <w:t>75 дана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>, почев од дана закључења уговора.</w:t>
      </w:r>
    </w:p>
    <w:p w:rsidR="00A87618" w:rsidRPr="006818DF" w:rsidRDefault="0038760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добра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члана 1. 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0C4F3C"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по квалитету</w:t>
      </w:r>
      <w:r w:rsidR="000C0C2E" w:rsidRPr="006818DF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 w:rsidRPr="006818DF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.</w:t>
      </w:r>
    </w:p>
    <w:p w:rsidR="00A87618" w:rsidRPr="006818DF" w:rsidRDefault="00A8761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Наручилац прихвата сукцесивнy испорукy у наведеном року.</w:t>
      </w:r>
    </w:p>
    <w:p w:rsidR="005C478E" w:rsidRPr="006818DF" w:rsidRDefault="00A8761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 xml:space="preserve">Испорука се врши на локацији: </w:t>
      </w: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Градска општина Савски венац, Београд, ул. Кнеза Милоша бр. 69</w:t>
      </w:r>
      <w:r w:rsidR="00C57370" w:rsidRPr="006818DF">
        <w:rPr>
          <w:rFonts w:asciiTheme="minorHAnsi" w:hAnsiTheme="minorHAnsi"/>
          <w:sz w:val="22"/>
          <w:szCs w:val="22"/>
          <w:lang w:val="ru-RU"/>
        </w:rPr>
        <w:t>.</w:t>
      </w:r>
    </w:p>
    <w:p w:rsidR="00F61666" w:rsidRPr="006818DF" w:rsidRDefault="00847D7E" w:rsidP="00F616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испоруке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добара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>потпише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Отпремниц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в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а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нтитативном пријему добара.</w:t>
      </w:r>
    </w:p>
    <w:p w:rsidR="009338DE" w:rsidRPr="006818DF" w:rsidRDefault="009338DE" w:rsidP="00F6166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 w:rsidRPr="006818DF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818D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274831" w:rsidRPr="00274831" w:rsidRDefault="00274831" w:rsidP="009338DE">
      <w:pPr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комуницира са представником Продавца. Лице задужено за праћење извршења уговора, извршиће проверу техничких карактеристика и количине опреме приликом испоруке, сачинити Записник о квалитативно-квантитативно</w:t>
      </w:r>
      <w:r w:rsidR="00242166" w:rsidRPr="006818DF">
        <w:rPr>
          <w:rFonts w:asciiTheme="minorHAnsi" w:hAnsiTheme="minorHAnsi"/>
          <w:sz w:val="22"/>
          <w:szCs w:val="22"/>
          <w:lang w:val="ru-RU"/>
        </w:rPr>
        <w:t>м пријему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, чиме ће потврдити да је иста испоручена у складу са Техничком спецификацијом и захтевима Наручиоца.</w:t>
      </w:r>
    </w:p>
    <w:p w:rsidR="009338DE" w:rsidRPr="006818DF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испоручена добра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Техничке спецификације и одредбе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уговора, </w:t>
      </w:r>
      <w:r w:rsidR="00DB54B5" w:rsidRPr="006818DF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даје рок и налог за поступање у циљу отклањања грешака.</w:t>
      </w:r>
    </w:p>
    <w:p w:rsidR="009338DE" w:rsidRPr="006818DF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Уколико </w:t>
      </w:r>
      <w:r w:rsidR="00864C68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не поступи у складу са одредбама из претходног става Наручилац може тражити раскид уговора и надокнаду за </w:t>
      </w:r>
      <w:r w:rsidR="00E17C16" w:rsidRPr="006818DF">
        <w:rPr>
          <w:rFonts w:asciiTheme="minorHAnsi" w:hAnsiTheme="minorHAnsi"/>
          <w:sz w:val="22"/>
          <w:szCs w:val="22"/>
          <w:lang w:val="sr-Cyrl-CS"/>
        </w:rPr>
        <w:t>не</w:t>
      </w:r>
      <w:r w:rsidRPr="006818DF">
        <w:rPr>
          <w:rFonts w:asciiTheme="minorHAnsi" w:hAnsiTheme="minorHAnsi"/>
          <w:sz w:val="22"/>
          <w:szCs w:val="22"/>
          <w:lang w:val="sr-Cyrl-CS"/>
        </w:rPr>
        <w:t>и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суњење уговорних обавеза.</w:t>
      </w:r>
    </w:p>
    <w:p w:rsidR="00E17C16" w:rsidRPr="003732A0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3732A0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3732A0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3732A0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274831" w:rsidRPr="00274831" w:rsidRDefault="00274831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/>
        </w:rPr>
      </w:pPr>
    </w:p>
    <w:p w:rsidR="00BB632B" w:rsidRPr="006F2701" w:rsidRDefault="00BB632B" w:rsidP="00BB632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достави Наручиоцу </w:t>
      </w:r>
      <w:r w:rsidRPr="00BB632B">
        <w:rPr>
          <w:rFonts w:asciiTheme="minorHAnsi" w:hAnsiTheme="minorHAnsi" w:cs="Arial"/>
          <w:b/>
          <w:sz w:val="22"/>
          <w:szCs w:val="22"/>
          <w:lang w:val="sr-Cyrl-CS"/>
        </w:rPr>
        <w:t>три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BB632B" w:rsidRPr="006F2701" w:rsidRDefault="00BB632B" w:rsidP="00BB632B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59089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BB632B" w:rsidRPr="00BB632B" w:rsidRDefault="00BB632B" w:rsidP="00BB632B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BB632B" w:rsidRPr="006818DF" w:rsidRDefault="00BB632B" w:rsidP="00BB632B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пријему добара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722618" w:rsidRPr="006818DF" w:rsidRDefault="00242166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менице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уколико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и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>Продавцу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:rsidR="00722618" w:rsidRPr="006818DF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6818DF" w:rsidRPr="006818DF" w:rsidRDefault="006818DF" w:rsidP="006818DF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Гарантни рок</w:t>
      </w:r>
    </w:p>
    <w:p w:rsidR="006818DF" w:rsidRDefault="006818DF" w:rsidP="006818DF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8.</w:t>
      </w:r>
    </w:p>
    <w:p w:rsidR="00274831" w:rsidRPr="00274831" w:rsidRDefault="00274831" w:rsidP="006818DF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 xml:space="preserve">Гарантни рок износи _____________________ месеци (најмање 36 месеци) 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(попуњава Продавац)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 xml:space="preserve">Продавац је дужан да обезбеди, да у случају квара у току гарантног рока, представници </w:t>
      </w:r>
      <w:r w:rsidR="006C7DFE">
        <w:rPr>
          <w:rFonts w:asciiTheme="minorHAnsi" w:hAnsiTheme="minorHAnsi"/>
          <w:sz w:val="22"/>
          <w:szCs w:val="22"/>
          <w:lang w:val="ru-RU"/>
        </w:rPr>
        <w:t xml:space="preserve">Продавца или </w:t>
      </w:r>
      <w:r w:rsidRPr="006818DF">
        <w:rPr>
          <w:rFonts w:asciiTheme="minorHAnsi" w:hAnsiTheme="minorHAnsi"/>
          <w:sz w:val="22"/>
          <w:szCs w:val="22"/>
          <w:lang w:val="ru-RU"/>
        </w:rPr>
        <w:t>овлашћеног сервиса преузму неисправни уређај који је потребно поправити у року од 48 часова од дана пријема писане пријаве. Рок за отклањање неисправности је највише 45 дана.</w:t>
      </w:r>
    </w:p>
    <w:p w:rsidR="006818DF" w:rsidRPr="006818DF" w:rsidRDefault="006818DF" w:rsidP="006818DF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Продавац се обавезује да достави гарантни лист за сва испоручена добра у којем је наведен назив и седиште овлашћеног сервиса.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818DF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8770C6">
        <w:rPr>
          <w:rFonts w:asciiTheme="minorHAnsi" w:hAnsiTheme="minorHAnsi" w:cs="Arial"/>
          <w:b/>
          <w:sz w:val="22"/>
          <w:szCs w:val="22"/>
          <w:lang w:val="sr-Cyrl-CS"/>
        </w:rPr>
        <w:t>9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6818DF" w:rsidRPr="006818DF" w:rsidRDefault="009338DE" w:rsidP="006818DF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 w:rsidRPr="006818DF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3732A0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</w:p>
    <w:p w:rsidR="003732A0" w:rsidRDefault="003732A0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818DF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818DF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D60E24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818DF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F61666" w:rsidRPr="006818DF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818DF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818DF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818DF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818D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Pr="006818DF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818DF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6818DF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4D46E5" w:rsidRPr="006818DF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="00D60E2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6818DF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C6224B"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92/23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818DF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818DF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01553D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818DF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818DF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818DF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48" w:rsidRDefault="00F16D48" w:rsidP="0095370B">
      <w:r>
        <w:separator/>
      </w:r>
    </w:p>
  </w:endnote>
  <w:endnote w:type="continuationSeparator" w:id="0">
    <w:p w:rsidR="00F16D48" w:rsidRDefault="00F16D48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F61666" w:rsidRPr="004D46E5" w:rsidRDefault="00416F62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6C7DFE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48" w:rsidRDefault="00F16D48" w:rsidP="0095370B">
      <w:r>
        <w:separator/>
      </w:r>
    </w:p>
  </w:footnote>
  <w:footnote w:type="continuationSeparator" w:id="0">
    <w:p w:rsidR="00F16D48" w:rsidRDefault="00F16D48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0106C"/>
    <w:rsid w:val="0001553D"/>
    <w:rsid w:val="0005373F"/>
    <w:rsid w:val="000B03DE"/>
    <w:rsid w:val="000C0C2E"/>
    <w:rsid w:val="000C4F3C"/>
    <w:rsid w:val="000D4A5C"/>
    <w:rsid w:val="000D7FE4"/>
    <w:rsid w:val="00112035"/>
    <w:rsid w:val="00167819"/>
    <w:rsid w:val="001712CC"/>
    <w:rsid w:val="0019501A"/>
    <w:rsid w:val="00212068"/>
    <w:rsid w:val="00231D3D"/>
    <w:rsid w:val="0023276A"/>
    <w:rsid w:val="00234041"/>
    <w:rsid w:val="00242166"/>
    <w:rsid w:val="002459FE"/>
    <w:rsid w:val="002551DA"/>
    <w:rsid w:val="00274831"/>
    <w:rsid w:val="002A1D97"/>
    <w:rsid w:val="002A20E7"/>
    <w:rsid w:val="002A4693"/>
    <w:rsid w:val="002A4C8A"/>
    <w:rsid w:val="002D063D"/>
    <w:rsid w:val="002E7B0F"/>
    <w:rsid w:val="003225CB"/>
    <w:rsid w:val="0033537A"/>
    <w:rsid w:val="00335C98"/>
    <w:rsid w:val="00342A63"/>
    <w:rsid w:val="003550C5"/>
    <w:rsid w:val="003732A0"/>
    <w:rsid w:val="00387608"/>
    <w:rsid w:val="003A3C99"/>
    <w:rsid w:val="003F3DAD"/>
    <w:rsid w:val="00416F62"/>
    <w:rsid w:val="004511BA"/>
    <w:rsid w:val="00472CDA"/>
    <w:rsid w:val="004A3143"/>
    <w:rsid w:val="004B1B76"/>
    <w:rsid w:val="004B545A"/>
    <w:rsid w:val="004C3458"/>
    <w:rsid w:val="004C5F25"/>
    <w:rsid w:val="004D0B56"/>
    <w:rsid w:val="004D46E5"/>
    <w:rsid w:val="004E1CAE"/>
    <w:rsid w:val="004F2A7E"/>
    <w:rsid w:val="004F61E4"/>
    <w:rsid w:val="004F7BF1"/>
    <w:rsid w:val="00515A5E"/>
    <w:rsid w:val="00531873"/>
    <w:rsid w:val="00533D4A"/>
    <w:rsid w:val="00536303"/>
    <w:rsid w:val="00544C35"/>
    <w:rsid w:val="00546231"/>
    <w:rsid w:val="00571EF4"/>
    <w:rsid w:val="00572743"/>
    <w:rsid w:val="00587C2F"/>
    <w:rsid w:val="00590895"/>
    <w:rsid w:val="005B6E16"/>
    <w:rsid w:val="005C478E"/>
    <w:rsid w:val="00602370"/>
    <w:rsid w:val="00632234"/>
    <w:rsid w:val="00632DF5"/>
    <w:rsid w:val="006818DF"/>
    <w:rsid w:val="006A5429"/>
    <w:rsid w:val="006C7DFE"/>
    <w:rsid w:val="006E3782"/>
    <w:rsid w:val="006F2701"/>
    <w:rsid w:val="006F60C7"/>
    <w:rsid w:val="00722618"/>
    <w:rsid w:val="007314E1"/>
    <w:rsid w:val="00733E6D"/>
    <w:rsid w:val="0074428D"/>
    <w:rsid w:val="00776053"/>
    <w:rsid w:val="00796242"/>
    <w:rsid w:val="00796831"/>
    <w:rsid w:val="007B353F"/>
    <w:rsid w:val="007C1202"/>
    <w:rsid w:val="007E0428"/>
    <w:rsid w:val="007F1FD2"/>
    <w:rsid w:val="0082738D"/>
    <w:rsid w:val="008438FE"/>
    <w:rsid w:val="00847D7E"/>
    <w:rsid w:val="00864ACC"/>
    <w:rsid w:val="00864C68"/>
    <w:rsid w:val="00866C7D"/>
    <w:rsid w:val="0086757E"/>
    <w:rsid w:val="008770C6"/>
    <w:rsid w:val="00880F84"/>
    <w:rsid w:val="008B2657"/>
    <w:rsid w:val="008C78ED"/>
    <w:rsid w:val="008E4934"/>
    <w:rsid w:val="008E4B3A"/>
    <w:rsid w:val="008F231F"/>
    <w:rsid w:val="00926811"/>
    <w:rsid w:val="009338DE"/>
    <w:rsid w:val="00942E8F"/>
    <w:rsid w:val="009510D1"/>
    <w:rsid w:val="0095370B"/>
    <w:rsid w:val="009B0CF7"/>
    <w:rsid w:val="009B2956"/>
    <w:rsid w:val="009D0E9F"/>
    <w:rsid w:val="00A03C89"/>
    <w:rsid w:val="00A076BC"/>
    <w:rsid w:val="00A27A46"/>
    <w:rsid w:val="00A55C5A"/>
    <w:rsid w:val="00A87618"/>
    <w:rsid w:val="00AA7C07"/>
    <w:rsid w:val="00B000D9"/>
    <w:rsid w:val="00B119B2"/>
    <w:rsid w:val="00B13C2C"/>
    <w:rsid w:val="00B240BD"/>
    <w:rsid w:val="00B24835"/>
    <w:rsid w:val="00B76EB5"/>
    <w:rsid w:val="00B77E3D"/>
    <w:rsid w:val="00BB632B"/>
    <w:rsid w:val="00BD345D"/>
    <w:rsid w:val="00BD3AAE"/>
    <w:rsid w:val="00BE2EA9"/>
    <w:rsid w:val="00BF7EAF"/>
    <w:rsid w:val="00C57370"/>
    <w:rsid w:val="00C6224B"/>
    <w:rsid w:val="00C87B50"/>
    <w:rsid w:val="00CA0A5C"/>
    <w:rsid w:val="00CB08CB"/>
    <w:rsid w:val="00CB28CA"/>
    <w:rsid w:val="00CC1205"/>
    <w:rsid w:val="00CE7701"/>
    <w:rsid w:val="00D27230"/>
    <w:rsid w:val="00D31201"/>
    <w:rsid w:val="00D32811"/>
    <w:rsid w:val="00D467C7"/>
    <w:rsid w:val="00D5122A"/>
    <w:rsid w:val="00D53199"/>
    <w:rsid w:val="00D60E24"/>
    <w:rsid w:val="00D80EB9"/>
    <w:rsid w:val="00D90F34"/>
    <w:rsid w:val="00D92F1A"/>
    <w:rsid w:val="00DB54B5"/>
    <w:rsid w:val="00DD66A1"/>
    <w:rsid w:val="00E02D51"/>
    <w:rsid w:val="00E17C16"/>
    <w:rsid w:val="00E47D99"/>
    <w:rsid w:val="00E72BD8"/>
    <w:rsid w:val="00E8614E"/>
    <w:rsid w:val="00EC147C"/>
    <w:rsid w:val="00EF7EF7"/>
    <w:rsid w:val="00F0287B"/>
    <w:rsid w:val="00F13544"/>
    <w:rsid w:val="00F13F67"/>
    <w:rsid w:val="00F16D48"/>
    <w:rsid w:val="00F21179"/>
    <w:rsid w:val="00F231E1"/>
    <w:rsid w:val="00F42517"/>
    <w:rsid w:val="00F61666"/>
    <w:rsid w:val="00F831C2"/>
    <w:rsid w:val="00FA112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4</cp:revision>
  <cp:lastPrinted>2024-12-04T08:41:00Z</cp:lastPrinted>
  <dcterms:created xsi:type="dcterms:W3CDTF">2024-12-04T08:04:00Z</dcterms:created>
  <dcterms:modified xsi:type="dcterms:W3CDTF">2024-12-04T08:49:00Z</dcterms:modified>
</cp:coreProperties>
</file>