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A1" w:rsidRPr="00587EFD" w:rsidRDefault="00E74EA1" w:rsidP="00E74EA1">
      <w:pPr>
        <w:spacing w:line="360" w:lineRule="auto"/>
        <w:ind w:right="220"/>
        <w:rPr>
          <w:b/>
          <w:sz w:val="22"/>
          <w:szCs w:val="22"/>
          <w:lang w:val="sr-Cyrl-CS"/>
        </w:rPr>
      </w:pPr>
      <w:r>
        <w:rPr>
          <w:sz w:val="22"/>
          <w:szCs w:val="22"/>
          <w:lang w:val="sr-Cyrl-CS"/>
        </w:rPr>
        <w:t xml:space="preserve">Образац </w:t>
      </w:r>
      <w:r w:rsidRPr="00587EFD">
        <w:rPr>
          <w:sz w:val="22"/>
          <w:szCs w:val="22"/>
          <w:lang w:val="sr-Cyrl-CS"/>
        </w:rPr>
        <w:t xml:space="preserve"> 1</w:t>
      </w:r>
      <w:r>
        <w:rPr>
          <w:sz w:val="22"/>
          <w:szCs w:val="22"/>
          <w:lang w:val="sr-Cyrl-CS"/>
        </w:rPr>
        <w:t>0</w:t>
      </w:r>
    </w:p>
    <w:p w:rsidR="00E74EA1" w:rsidRPr="00587EFD" w:rsidRDefault="00E74EA1" w:rsidP="00E74EA1">
      <w:pPr>
        <w:spacing w:line="360" w:lineRule="auto"/>
        <w:jc w:val="center"/>
        <w:rPr>
          <w:b/>
          <w:sz w:val="22"/>
          <w:szCs w:val="22"/>
          <w:lang w:val="sr-Cyrl-CS"/>
        </w:rPr>
      </w:pPr>
    </w:p>
    <w:p w:rsidR="00E74EA1" w:rsidRPr="00587EFD" w:rsidRDefault="00E74EA1" w:rsidP="00E74EA1">
      <w:pPr>
        <w:jc w:val="center"/>
        <w:rPr>
          <w:b/>
          <w:spacing w:val="6"/>
          <w:lang w:val="sr-Cyrl-CS"/>
        </w:rPr>
      </w:pPr>
    </w:p>
    <w:p w:rsidR="00E74EA1" w:rsidRPr="00587EFD" w:rsidRDefault="00E74EA1" w:rsidP="00E74EA1">
      <w:pPr>
        <w:jc w:val="center"/>
        <w:rPr>
          <w:b/>
          <w:spacing w:val="6"/>
          <w:lang w:val="sr-Cyrl-CS"/>
        </w:rPr>
      </w:pPr>
      <w:r w:rsidRPr="00587EFD">
        <w:rPr>
          <w:b/>
          <w:noProof/>
          <w:spacing w:val="6"/>
        </w:rPr>
        <w:drawing>
          <wp:inline distT="0" distB="0" distL="0" distR="0">
            <wp:extent cx="390525" cy="800100"/>
            <wp:effectExtent l="19050" t="0" r="9525" b="0"/>
            <wp:docPr id="16"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E74EA1" w:rsidRPr="00587EFD" w:rsidRDefault="00E74EA1" w:rsidP="00E74EA1">
      <w:pPr>
        <w:jc w:val="center"/>
        <w:rPr>
          <w:b/>
          <w:spacing w:val="6"/>
          <w:lang w:val="sr-Cyrl-CS"/>
        </w:rPr>
      </w:pPr>
      <w:r w:rsidRPr="00587EFD">
        <w:rPr>
          <w:b/>
          <w:bCs/>
          <w:lang w:val="sr-Cyrl-CS"/>
        </w:rPr>
        <w:t>Република Србија</w:t>
      </w:r>
    </w:p>
    <w:p w:rsidR="00E74EA1" w:rsidRPr="00587EFD" w:rsidRDefault="00E74EA1" w:rsidP="00E74EA1">
      <w:pPr>
        <w:pStyle w:val="BodyText"/>
        <w:ind w:firstLine="0"/>
        <w:jc w:val="center"/>
        <w:rPr>
          <w:bCs/>
          <w:sz w:val="28"/>
          <w:szCs w:val="28"/>
          <w:lang w:val="sr-Cyrl-CS"/>
        </w:rPr>
      </w:pPr>
      <w:r>
        <w:rPr>
          <w:bCs/>
          <w:sz w:val="28"/>
          <w:szCs w:val="28"/>
          <w:lang w:val="sr-Cyrl-CS"/>
        </w:rPr>
        <w:t>ГРАДСКА ОПШТИНА САВСКИ ВЕНАЦ</w:t>
      </w:r>
    </w:p>
    <w:p w:rsidR="00E74EA1" w:rsidRPr="00587EFD" w:rsidRDefault="00E74EA1" w:rsidP="00E74EA1">
      <w:pPr>
        <w:spacing w:line="360" w:lineRule="auto"/>
        <w:jc w:val="center"/>
        <w:rPr>
          <w:b/>
          <w:sz w:val="22"/>
          <w:szCs w:val="22"/>
          <w:lang w:val="sr-Cyrl-CS"/>
        </w:rPr>
      </w:pPr>
    </w:p>
    <w:p w:rsidR="00E74EA1" w:rsidRPr="00587EFD" w:rsidRDefault="00E74EA1" w:rsidP="00E74EA1">
      <w:pPr>
        <w:spacing w:line="360" w:lineRule="auto"/>
        <w:jc w:val="center"/>
        <w:rPr>
          <w:b/>
          <w:sz w:val="22"/>
          <w:szCs w:val="22"/>
          <w:lang w:val="sr-Cyrl-CS"/>
        </w:rPr>
      </w:pPr>
    </w:p>
    <w:p w:rsidR="00E74EA1" w:rsidRPr="00587EFD" w:rsidRDefault="00E74EA1" w:rsidP="00E74EA1">
      <w:pPr>
        <w:spacing w:line="360" w:lineRule="auto"/>
        <w:jc w:val="center"/>
        <w:rPr>
          <w:b/>
          <w:sz w:val="22"/>
          <w:szCs w:val="22"/>
          <w:lang w:val="sr-Cyrl-CS"/>
        </w:rPr>
      </w:pPr>
      <w:r w:rsidRPr="00587EFD">
        <w:rPr>
          <w:b/>
          <w:sz w:val="22"/>
          <w:szCs w:val="22"/>
          <w:lang w:val="sr-Cyrl-CS"/>
        </w:rPr>
        <w:t>ИЗЈАВА О ПАРТНЕРСТВУ</w:t>
      </w:r>
    </w:p>
    <w:p w:rsidR="00E74EA1" w:rsidRPr="00587EFD" w:rsidRDefault="00E74EA1" w:rsidP="00E74EA1">
      <w:pPr>
        <w:spacing w:line="360" w:lineRule="auto"/>
        <w:rPr>
          <w:i/>
          <w:sz w:val="22"/>
          <w:szCs w:val="22"/>
          <w:lang w:val="sr-Cyrl-CS"/>
        </w:rPr>
      </w:pPr>
      <w:r w:rsidRPr="00587EFD">
        <w:rPr>
          <w:i/>
          <w:sz w:val="22"/>
          <w:szCs w:val="22"/>
          <w:lang w:val="sr-Cyrl-CS"/>
        </w:rPr>
        <w:t>Изјава о партнерству треба бити потписана и достављена уз апликациони формулар за све кључне партнере на програму</w:t>
      </w:r>
    </w:p>
    <w:p w:rsidR="00E74EA1" w:rsidRPr="00587EFD" w:rsidRDefault="00E74EA1" w:rsidP="00E74EA1">
      <w:pPr>
        <w:spacing w:line="360" w:lineRule="auto"/>
        <w:rPr>
          <w:sz w:val="22"/>
          <w:szCs w:val="22"/>
          <w:lang w:val="sr-Cyrl-CS"/>
        </w:rPr>
      </w:pPr>
    </w:p>
    <w:p w:rsidR="00E74EA1" w:rsidRPr="00587EFD" w:rsidRDefault="00E74EA1" w:rsidP="00E74EA1">
      <w:pPr>
        <w:spacing w:line="360" w:lineRule="auto"/>
        <w:rPr>
          <w:sz w:val="22"/>
          <w:szCs w:val="22"/>
          <w:lang w:val="sr-Cyrl-CS"/>
        </w:rPr>
      </w:pPr>
      <w:r w:rsidRPr="00587EFD">
        <w:rPr>
          <w:sz w:val="22"/>
          <w:szCs w:val="22"/>
          <w:lang w:val="sr-Cyrl-CS"/>
        </w:rPr>
        <w:t>НАЗИВ ПРОГРАМА:</w:t>
      </w:r>
    </w:p>
    <w:p w:rsidR="00E74EA1" w:rsidRPr="00587EFD" w:rsidRDefault="00E74EA1" w:rsidP="00E74EA1">
      <w:pPr>
        <w:spacing w:line="360" w:lineRule="auto"/>
        <w:rPr>
          <w:sz w:val="22"/>
          <w:szCs w:val="22"/>
          <w:lang w:val="sr-Cyrl-CS"/>
        </w:rPr>
      </w:pPr>
      <w:r w:rsidRPr="00587EFD">
        <w:rPr>
          <w:sz w:val="22"/>
          <w:szCs w:val="22"/>
          <w:lang w:val="sr-Cyrl-CS"/>
        </w:rPr>
        <w:t>НОСИЛАЦ ПРОГРАМА:</w:t>
      </w:r>
    </w:p>
    <w:p w:rsidR="00E74EA1" w:rsidRPr="00587EFD" w:rsidRDefault="00E74EA1" w:rsidP="00E74EA1">
      <w:pPr>
        <w:spacing w:line="360" w:lineRule="auto"/>
        <w:rPr>
          <w:sz w:val="22"/>
          <w:szCs w:val="22"/>
          <w:lang w:val="sr-Cyrl-CS"/>
        </w:rPr>
      </w:pPr>
    </w:p>
    <w:p w:rsidR="00E74EA1" w:rsidRPr="00587EFD" w:rsidRDefault="00E74EA1" w:rsidP="00E74EA1">
      <w:pPr>
        <w:autoSpaceDE w:val="0"/>
        <w:autoSpaceDN w:val="0"/>
        <w:adjustRightInd w:val="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потписом потврђујемо следеће:</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Упознати смо са предлогом програма и разумели смо своју улогу у </w:t>
      </w:r>
      <w:r w:rsidRPr="00587EFD">
        <w:rPr>
          <w:rFonts w:eastAsia="SimSun" w:cs="Times-Roman"/>
          <w:sz w:val="22"/>
          <w:szCs w:val="22"/>
          <w:lang w:val="sr-Cyrl-CS" w:eastAsia="zh-CN"/>
        </w:rPr>
        <w:t>програму</w:t>
      </w:r>
      <w:r w:rsidRPr="00587EFD">
        <w:rPr>
          <w:rFonts w:ascii="Times-Roman" w:eastAsia="SimSun" w:hAnsi="Times-Roman" w:cs="Times-Roman"/>
          <w:sz w:val="22"/>
          <w:szCs w:val="22"/>
          <w:lang w:val="sr-Cyrl-CS" w:eastAsia="zh-CN"/>
        </w:rPr>
        <w:t>, те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обавезе које произилазе из истог, уколико буде одобрен за финансирање.</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капацитетима (људским и материјалним) можемо обезбедити успешно спрово</w:t>
      </w:r>
      <w:r w:rsidRPr="00587EFD">
        <w:rPr>
          <w:rFonts w:eastAsia="SimSun" w:cs="Times-Roman"/>
          <w:sz w:val="22"/>
          <w:szCs w:val="22"/>
          <w:lang w:val="sr-Cyrl-CS" w:eastAsia="zh-CN"/>
        </w:rPr>
        <w:t>ђ</w:t>
      </w:r>
      <w:r w:rsidRPr="00587EFD">
        <w:rPr>
          <w:rFonts w:ascii="Times-Roman" w:eastAsia="SimSun" w:hAnsi="Times-Roman" w:cs="Times-Roman"/>
          <w:sz w:val="22"/>
          <w:szCs w:val="22"/>
          <w:lang w:val="sr-Cyrl-CS" w:eastAsia="zh-CN"/>
        </w:rPr>
        <w:t>ење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активности у које </w:t>
      </w:r>
      <w:r w:rsidRPr="00587EFD">
        <w:rPr>
          <w:rFonts w:eastAsia="TimesNewRoman" w:cs="TimesNewRoman"/>
          <w:sz w:val="22"/>
          <w:szCs w:val="22"/>
          <w:lang w:val="sr-Cyrl-CS" w:eastAsia="zh-CN"/>
        </w:rPr>
        <w:t>ћ</w:t>
      </w:r>
      <w:r w:rsidRPr="00587EFD">
        <w:rPr>
          <w:rFonts w:ascii="Times-Roman" w:eastAsia="SimSun" w:hAnsi="Times-Roman" w:cs="Times-Roman"/>
          <w:sz w:val="22"/>
          <w:szCs w:val="22"/>
          <w:lang w:val="sr-Cyrl-CS" w:eastAsia="zh-CN"/>
        </w:rPr>
        <w:t>емо бити укљу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ени и за које ћемо бити одговорни.</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Сагласни смо да </w:t>
      </w:r>
      <w:r w:rsidRPr="00587EFD">
        <w:rPr>
          <w:rFonts w:eastAsia="SimSun" w:cs="Times-Roman"/>
          <w:sz w:val="22"/>
          <w:szCs w:val="22"/>
          <w:lang w:val="sr-Cyrl-CS" w:eastAsia="zh-CN"/>
        </w:rPr>
        <w:t>носилац програма</w:t>
      </w:r>
      <w:r w:rsidRPr="00587EFD">
        <w:rPr>
          <w:rFonts w:ascii="Times-Roman" w:eastAsia="SimSun" w:hAnsi="Times-Roman" w:cs="Times-Roman"/>
          <w:sz w:val="22"/>
          <w:szCs w:val="22"/>
          <w:lang w:val="sr-Cyrl-CS" w:eastAsia="zh-CN"/>
        </w:rPr>
        <w:t xml:space="preserve"> буде носилац </w:t>
      </w:r>
      <w:r w:rsidRPr="00587EFD">
        <w:rPr>
          <w:rFonts w:eastAsia="SimSun" w:cs="Times-Roman"/>
          <w:sz w:val="22"/>
          <w:szCs w:val="22"/>
          <w:lang w:val="sr-Cyrl-CS" w:eastAsia="zh-CN"/>
        </w:rPr>
        <w:t>програмских</w:t>
      </w:r>
      <w:r w:rsidRPr="00587EFD">
        <w:rPr>
          <w:rFonts w:ascii="Times-Roman" w:eastAsia="SimSun" w:hAnsi="Times-Roman" w:cs="Times-Roman"/>
          <w:sz w:val="22"/>
          <w:szCs w:val="22"/>
          <w:lang w:val="sr-Cyrl-CS" w:eastAsia="zh-CN"/>
        </w:rPr>
        <w:t xml:space="preserve"> активности, управља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 те у слу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 xml:space="preserve">ају да </w:t>
      </w:r>
      <w:r w:rsidRPr="00587EFD">
        <w:rPr>
          <w:rFonts w:eastAsia="SimSun" w:cs="Times-Roman"/>
          <w:sz w:val="22"/>
          <w:szCs w:val="22"/>
          <w:lang w:val="sr-Cyrl-CS" w:eastAsia="zh-CN"/>
        </w:rPr>
        <w:t>програм</w:t>
      </w:r>
      <w:r w:rsidRPr="00587EFD">
        <w:rPr>
          <w:rFonts w:ascii="Times-Roman" w:eastAsia="SimSun" w:hAnsi="Times-Roman" w:cs="Times-Roman"/>
          <w:sz w:val="22"/>
          <w:szCs w:val="22"/>
          <w:lang w:val="sr-Cyrl-CS" w:eastAsia="zh-CN"/>
        </w:rPr>
        <w:t xml:space="preserve"> буде одобрен, потпише у</w:t>
      </w:r>
      <w:r>
        <w:rPr>
          <w:rFonts w:ascii="Times-Roman" w:eastAsia="SimSun" w:hAnsi="Times-Roman" w:cs="Times-Roman"/>
          <w:sz w:val="22"/>
          <w:szCs w:val="22"/>
          <w:lang w:val="sr-Cyrl-CS" w:eastAsia="zh-CN"/>
        </w:rPr>
        <w:t>говор са Општином</w:t>
      </w:r>
      <w:r w:rsidRPr="00587EFD">
        <w:rPr>
          <w:rFonts w:ascii="Times-Roman" w:eastAsia="SimSun" w:hAnsi="Times-Roman" w:cs="Times-Roman"/>
          <w:sz w:val="22"/>
          <w:szCs w:val="22"/>
          <w:lang w:val="sr-Cyrl-CS" w:eastAsia="zh-CN"/>
        </w:rPr>
        <w:t xml:space="preserve"> , као и евентуалн</w:t>
      </w:r>
      <w:r w:rsidRPr="00587EFD">
        <w:rPr>
          <w:rFonts w:eastAsia="SimSun" w:cs="Times-Roman"/>
          <w:sz w:val="22"/>
          <w:szCs w:val="22"/>
          <w:lang w:val="sr-Cyrl-CS" w:eastAsia="zh-CN"/>
        </w:rPr>
        <w:t>и анекс уговора</w:t>
      </w:r>
      <w:r w:rsidRPr="00587EFD">
        <w:rPr>
          <w:rFonts w:ascii="Times-Roman" w:eastAsia="SimSun" w:hAnsi="Times-Roman" w:cs="Times-Roman"/>
          <w:sz w:val="22"/>
          <w:szCs w:val="22"/>
          <w:lang w:val="sr-Cyrl-CS" w:eastAsia="zh-CN"/>
        </w:rPr>
        <w:t>.</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Преузимамо обавезу редовног планирања и извештавања у програмском и финансијском</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сегменту </w:t>
      </w:r>
      <w:r w:rsidRPr="00587EFD">
        <w:rPr>
          <w:rFonts w:eastAsia="SimSun" w:cs="Times-Roman"/>
          <w:sz w:val="22"/>
          <w:szCs w:val="22"/>
          <w:lang w:val="sr-Cyrl-CS" w:eastAsia="zh-CN"/>
        </w:rPr>
        <w:t>програма</w:t>
      </w:r>
      <w:r w:rsidRPr="00587EFD">
        <w:rPr>
          <w:rFonts w:ascii="Times-Roman" w:eastAsia="SimSun" w:hAnsi="Times-Roman" w:cs="Times-Roman"/>
          <w:sz w:val="22"/>
          <w:szCs w:val="22"/>
          <w:lang w:val="sr-Cyrl-CS" w:eastAsia="zh-CN"/>
        </w:rPr>
        <w:t xml:space="preserve"> према </w:t>
      </w:r>
      <w:r w:rsidRPr="00587EFD">
        <w:rPr>
          <w:rFonts w:eastAsia="SimSun" w:cs="Times-Roman"/>
          <w:sz w:val="22"/>
          <w:szCs w:val="22"/>
          <w:lang w:val="sr-Cyrl-CS" w:eastAsia="zh-CN"/>
        </w:rPr>
        <w:t>носиоцу програма</w:t>
      </w:r>
      <w:r w:rsidRPr="00587EFD">
        <w:rPr>
          <w:rFonts w:ascii="Times-Roman" w:eastAsia="SimSun" w:hAnsi="Times-Roman" w:cs="Times-Roman"/>
          <w:sz w:val="22"/>
          <w:szCs w:val="22"/>
          <w:lang w:val="sr-Cyrl-CS" w:eastAsia="zh-CN"/>
        </w:rPr>
        <w:t>, а у складу са захтевима из уговора потписаног</w:t>
      </w:r>
      <w:r>
        <w:rPr>
          <w:rFonts w:ascii="Times-Roman" w:eastAsia="SimSun" w:hAnsi="Times-Roman" w:cs="Times-Roman"/>
          <w:sz w:val="22"/>
          <w:szCs w:val="22"/>
          <w:lang w:val="sr-Cyrl-CS" w:eastAsia="zh-CN"/>
        </w:rPr>
        <w:t xml:space="preserve"> између Општине</w:t>
      </w:r>
      <w:r w:rsidRPr="00587EFD">
        <w:rPr>
          <w:rFonts w:ascii="Times-Roman" w:eastAsia="SimSun" w:hAnsi="Times-Roman" w:cs="Times-Roman"/>
          <w:sz w:val="22"/>
          <w:szCs w:val="22"/>
          <w:lang w:val="sr-Cyrl-CS" w:eastAsia="zh-CN"/>
        </w:rPr>
        <w:t xml:space="preserve"> и </w:t>
      </w:r>
      <w:r w:rsidRPr="00587EFD">
        <w:rPr>
          <w:rFonts w:eastAsia="SimSun" w:cs="Times-Roman"/>
          <w:sz w:val="22"/>
          <w:szCs w:val="22"/>
          <w:lang w:val="sr-Cyrl-CS" w:eastAsia="zh-CN"/>
        </w:rPr>
        <w:t>носиоца програма</w:t>
      </w:r>
      <w:r w:rsidRPr="00587EFD">
        <w:rPr>
          <w:rFonts w:ascii="Times-Roman" w:eastAsia="SimSun" w:hAnsi="Times-Roman" w:cs="Times-Roman"/>
          <w:sz w:val="22"/>
          <w:szCs w:val="22"/>
          <w:lang w:val="sr-Cyrl-CS" w:eastAsia="zh-CN"/>
        </w:rPr>
        <w:t>.</w:t>
      </w:r>
    </w:p>
    <w:p w:rsidR="00E74EA1" w:rsidRPr="00587EFD" w:rsidRDefault="00E74EA1" w:rsidP="00E74EA1">
      <w:pPr>
        <w:numPr>
          <w:ilvl w:val="0"/>
          <w:numId w:val="1"/>
        </w:numPr>
        <w:tabs>
          <w:tab w:val="clear" w:pos="1440"/>
          <w:tab w:val="num" w:pos="1080"/>
        </w:tabs>
        <w:autoSpaceDE w:val="0"/>
        <w:autoSpaceDN w:val="0"/>
        <w:adjustRightInd w:val="0"/>
        <w:ind w:left="1080" w:hanging="540"/>
        <w:rPr>
          <w:sz w:val="22"/>
          <w:szCs w:val="22"/>
          <w:lang w:val="sr-Cyrl-CS"/>
        </w:rPr>
      </w:pPr>
      <w:r w:rsidRPr="00587EFD">
        <w:rPr>
          <w:rFonts w:eastAsia="SimSun" w:cs="Times-Roman"/>
          <w:sz w:val="22"/>
          <w:szCs w:val="22"/>
          <w:lang w:val="sr-Cyrl-CS" w:eastAsia="zh-CN"/>
        </w:rPr>
        <w:t>Носиоцу програма</w:t>
      </w:r>
      <w:r>
        <w:rPr>
          <w:rFonts w:ascii="Times-Roman" w:eastAsia="SimSun" w:hAnsi="Times-Roman" w:cs="Times-Roman"/>
          <w:sz w:val="22"/>
          <w:szCs w:val="22"/>
          <w:lang w:val="sr-Cyrl-CS" w:eastAsia="zh-CN"/>
        </w:rPr>
        <w:t xml:space="preserve"> и Општни</w:t>
      </w:r>
      <w:r w:rsidRPr="00587EFD">
        <w:rPr>
          <w:rFonts w:ascii="Times-Roman" w:eastAsia="SimSun" w:hAnsi="Times-Roman" w:cs="Times-Roman"/>
          <w:sz w:val="22"/>
          <w:szCs w:val="22"/>
          <w:lang w:val="sr-Cyrl-CS" w:eastAsia="zh-CN"/>
        </w:rPr>
        <w:t xml:space="preserve"> ћемо омогу</w:t>
      </w:r>
      <w:r w:rsidRPr="00587EFD">
        <w:rPr>
          <w:rFonts w:eastAsia="SimSun" w:cs="Times-Roman"/>
          <w:sz w:val="22"/>
          <w:szCs w:val="22"/>
          <w:lang w:val="sr-Cyrl-CS" w:eastAsia="zh-CN"/>
        </w:rPr>
        <w:t>ћ</w:t>
      </w:r>
      <w:r w:rsidRPr="00587EFD">
        <w:rPr>
          <w:rFonts w:ascii="Times-Roman" w:eastAsia="SimSun" w:hAnsi="Times-Roman" w:cs="Times-Roman"/>
          <w:sz w:val="22"/>
          <w:szCs w:val="22"/>
          <w:lang w:val="sr-Cyrl-CS" w:eastAsia="zh-CN"/>
        </w:rPr>
        <w:t xml:space="preserve">ити супервизију свих програмских активности, као и финансијског пословања у вези са овим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w:t>
      </w:r>
    </w:p>
    <w:p w:rsidR="00E74EA1" w:rsidRPr="00587EFD" w:rsidRDefault="00E74EA1" w:rsidP="00E74EA1">
      <w:pPr>
        <w:spacing w:line="360" w:lineRule="auto"/>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Организација – партнер:</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Заступник:</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Функција:</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Потпис:</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Датум, место, печат:</w:t>
            </w:r>
          </w:p>
        </w:tc>
        <w:tc>
          <w:tcPr>
            <w:tcW w:w="5994" w:type="dxa"/>
          </w:tcPr>
          <w:p w:rsidR="00E74EA1" w:rsidRPr="00587EFD" w:rsidRDefault="00E74EA1" w:rsidP="00852C53">
            <w:pPr>
              <w:spacing w:line="360" w:lineRule="auto"/>
              <w:rPr>
                <w:lang w:val="sr-Cyrl-CS"/>
              </w:rPr>
            </w:pPr>
          </w:p>
        </w:tc>
      </w:tr>
    </w:tbl>
    <w:p w:rsidR="00E74EA1" w:rsidRPr="00587EFD" w:rsidRDefault="00E74EA1" w:rsidP="00E74EA1">
      <w:pPr>
        <w:spacing w:line="360" w:lineRule="auto"/>
        <w:rPr>
          <w:sz w:val="22"/>
          <w:szCs w:val="22"/>
          <w:lang w:val="sr-Cyrl-CS"/>
        </w:rPr>
      </w:pPr>
    </w:p>
    <w:p w:rsidR="00E74EA1" w:rsidRPr="00587EFD" w:rsidRDefault="00E74EA1" w:rsidP="00E74EA1">
      <w:pPr>
        <w:ind w:right="480"/>
        <w:outlineLvl w:val="0"/>
        <w:rPr>
          <w:sz w:val="22"/>
          <w:szCs w:val="22"/>
          <w:lang w:val="sr-Cyrl-CS"/>
        </w:rPr>
      </w:pPr>
      <w:r w:rsidRPr="00587EFD">
        <w:rPr>
          <w:sz w:val="22"/>
          <w:szCs w:val="22"/>
          <w:lang w:val="sr-Cyrl-CS"/>
        </w:rPr>
        <w:tab/>
      </w:r>
    </w:p>
    <w:p w:rsidR="00E74EA1" w:rsidRDefault="00E74EA1" w:rsidP="00E74EA1"/>
    <w:p w:rsidR="005552FC" w:rsidRDefault="005552FC"/>
    <w:sectPr w:rsidR="005552FC" w:rsidSect="000407CF">
      <w:footerReference w:type="even" r:id="rId6"/>
      <w:footerReference w:type="default" r:id="rId7"/>
      <w:pgSz w:w="11907" w:h="16840" w:code="9"/>
      <w:pgMar w:top="1134" w:right="1134" w:bottom="1134"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CF" w:rsidRDefault="00E74EA1"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7CF" w:rsidRDefault="00E74EA1" w:rsidP="000407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CF" w:rsidRDefault="00E74EA1"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0407CF" w:rsidRDefault="00E74EA1" w:rsidP="000407C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E74EA1"/>
    <w:rsid w:val="005552FC"/>
    <w:rsid w:val="00820503"/>
    <w:rsid w:val="00AB40F5"/>
    <w:rsid w:val="00B80D3E"/>
    <w:rsid w:val="00CA50F3"/>
    <w:rsid w:val="00E74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4EA1"/>
    <w:pPr>
      <w:tabs>
        <w:tab w:val="center" w:pos="4680"/>
        <w:tab w:val="right" w:pos="9360"/>
      </w:tabs>
    </w:pPr>
  </w:style>
  <w:style w:type="character" w:customStyle="1" w:styleId="FooterChar">
    <w:name w:val="Footer Char"/>
    <w:basedOn w:val="DefaultParagraphFont"/>
    <w:link w:val="Footer"/>
    <w:uiPriority w:val="99"/>
    <w:rsid w:val="00E74EA1"/>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E74EA1"/>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E74EA1"/>
    <w:rPr>
      <w:rFonts w:ascii="Times New Roman" w:eastAsia="Times New Roman" w:hAnsi="Times New Roman" w:cs="Times New Roman"/>
      <w:szCs w:val="24"/>
    </w:rPr>
  </w:style>
  <w:style w:type="character" w:styleId="PageNumber">
    <w:name w:val="page number"/>
    <w:basedOn w:val="DefaultParagraphFont"/>
    <w:rsid w:val="00E74EA1"/>
  </w:style>
  <w:style w:type="paragraph" w:styleId="BalloonText">
    <w:name w:val="Balloon Text"/>
    <w:basedOn w:val="Normal"/>
    <w:link w:val="BalloonTextChar"/>
    <w:uiPriority w:val="99"/>
    <w:semiHidden/>
    <w:unhideWhenUsed/>
    <w:rsid w:val="00E74EA1"/>
    <w:rPr>
      <w:rFonts w:ascii="Tahoma" w:hAnsi="Tahoma" w:cs="Tahoma"/>
      <w:sz w:val="16"/>
      <w:szCs w:val="16"/>
    </w:rPr>
  </w:style>
  <w:style w:type="character" w:customStyle="1" w:styleId="BalloonTextChar">
    <w:name w:val="Balloon Text Char"/>
    <w:basedOn w:val="DefaultParagraphFont"/>
    <w:link w:val="BalloonText"/>
    <w:uiPriority w:val="99"/>
    <w:semiHidden/>
    <w:rsid w:val="00E74EA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Company>S.Venac</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1</cp:revision>
  <dcterms:created xsi:type="dcterms:W3CDTF">2016-12-15T12:57:00Z</dcterms:created>
  <dcterms:modified xsi:type="dcterms:W3CDTF">2016-12-15T12:58:00Z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